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B06346" w:rsidRPr="0062232D" w:rsidTr="00F24168">
        <w:trPr>
          <w:trHeight w:val="2869"/>
        </w:trPr>
        <w:tc>
          <w:tcPr>
            <w:tcW w:w="4185" w:type="dxa"/>
          </w:tcPr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bookmarkStart w:id="0" w:name="_GoBack"/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t>REPUBLICA MOLDOVA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B06346" w:rsidRPr="00A758E8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06346" w:rsidRPr="00A758E8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2E0772" wp14:editId="3AE04D5F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6346" w:rsidRPr="00A758E8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 w:rsidRPr="00A758E8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06346" w:rsidRPr="00AD6BAA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B06346" w:rsidRPr="00AD6BAA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  <w:p w:rsidR="00B06346" w:rsidRPr="00AD6BAA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B06346" w:rsidRPr="00AD6BAA" w:rsidRDefault="00B06346" w:rsidP="00B06346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B06346" w:rsidRPr="00AD6BAA" w:rsidRDefault="00B06346" w:rsidP="00B063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B06346" w:rsidRPr="00A758E8" w:rsidRDefault="00B06346" w:rsidP="00B06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B06346" w:rsidRPr="00A758E8" w:rsidRDefault="00B06346" w:rsidP="00B06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06346" w:rsidRPr="00A758E8" w:rsidRDefault="00B06346" w:rsidP="00B06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 января 2017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№ 01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>/01</w:t>
      </w:r>
    </w:p>
    <w:p w:rsidR="00B06346" w:rsidRPr="00A758E8" w:rsidRDefault="00B06346" w:rsidP="00B06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6346" w:rsidRPr="00B06346" w:rsidRDefault="00B06346" w:rsidP="00B06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штатного расписания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ÎM „APĂ-CANAL” T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ARACLIA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2017 год</w:t>
      </w:r>
    </w:p>
    <w:p w:rsidR="00B06346" w:rsidRPr="00B06346" w:rsidRDefault="00B06346" w:rsidP="00B06346">
      <w:pPr>
        <w:tabs>
          <w:tab w:val="left" w:pos="4500"/>
        </w:tabs>
        <w:spacing w:after="0" w:line="240" w:lineRule="auto"/>
        <w:ind w:left="567" w:right="567" w:hanging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3140" w:rsidRDefault="00B03140" w:rsidP="00B03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ст. 19 (2), 14 (2) </w:t>
      </w:r>
      <w:r w:rsidRPr="00B0634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0634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634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q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0634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z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ст.29  с), </w:t>
      </w:r>
      <w:r w:rsidRPr="00B06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Закона о местном публичном управлении № 436-</w:t>
      </w:r>
      <w:r w:rsidRPr="00B06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руководствуясь </w:t>
      </w:r>
      <w:r w:rsidRPr="00B06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</w:t>
      </w:r>
      <w:r w:rsidRPr="00B06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0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743 от  11 июня 2002 года</w:t>
      </w:r>
      <w:r w:rsidRPr="00B0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6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оплате труда работников хозрасчетных предприятий,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п.16-22 главы </w:t>
      </w:r>
      <w:r w:rsidRPr="00B06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Постановления Правительства РМ №387 от 06 июня 1994 года «Об утверждении примерного Положения о муниципальном</w:t>
      </w:r>
      <w:proofErr w:type="gramEnd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предприятии», ст.2 аб.5 главы </w:t>
      </w:r>
      <w:r w:rsidRPr="00B06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ст.4 Закона о предпринимательстве и предприятиях №845-</w:t>
      </w:r>
      <w:r w:rsidRPr="00B06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января 1992 года, </w:t>
      </w:r>
      <w:r w:rsidRPr="00887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№165 от 09.03.2010 года</w:t>
      </w:r>
      <w:r w:rsidRPr="00887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гарантированном минимальном размере заработной платы в реальном секторе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представленную информацию, Протокол заседания Административного совета от 03.01.2017 г. </w:t>
      </w:r>
      <w:r w:rsidRPr="00E4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заключение </w:t>
      </w:r>
      <w:r w:rsidR="009D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 консультативных комиссий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бюджету, финансам и инвестициям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</w:t>
      </w:r>
      <w:r w:rsidRPr="00B0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</w:t>
      </w:r>
      <w:proofErr w:type="gramEnd"/>
      <w:r w:rsidRPr="00B0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строительству, транспорту, связи и коммунальному хозяйству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января 2017 года, городской совет</w:t>
      </w:r>
    </w:p>
    <w:p w:rsidR="00B03140" w:rsidRPr="00B06346" w:rsidRDefault="00B03140" w:rsidP="00B03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140" w:rsidRDefault="00B03140" w:rsidP="00B0314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B03140" w:rsidRPr="00B06346" w:rsidRDefault="00B03140" w:rsidP="00B0314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140" w:rsidRPr="00B06346" w:rsidRDefault="00B03140" w:rsidP="00B03140">
      <w:pPr>
        <w:pStyle w:val="a3"/>
        <w:numPr>
          <w:ilvl w:val="0"/>
          <w:numId w:val="2"/>
        </w:numPr>
        <w:spacing w:after="0" w:line="240" w:lineRule="auto"/>
        <w:ind w:left="567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ввести в действие с 01 января 2017 года штатное расписание 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 «</w:t>
      </w:r>
      <w:proofErr w:type="spellStart"/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Апэ</w:t>
      </w:r>
      <w:proofErr w:type="spellEnd"/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-канал»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Тараклия.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2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B03140" w:rsidRPr="00B06346" w:rsidRDefault="00B03140" w:rsidP="00B03140">
      <w:pPr>
        <w:pStyle w:val="a3"/>
        <w:spacing w:after="0" w:line="240" w:lineRule="auto"/>
        <w:ind w:left="567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140" w:rsidRPr="00B06346" w:rsidRDefault="00B03140" w:rsidP="00B03140">
      <w:pPr>
        <w:pStyle w:val="a3"/>
        <w:numPr>
          <w:ilvl w:val="0"/>
          <w:numId w:val="2"/>
        </w:numPr>
        <w:spacing w:after="0" w:line="240" w:lineRule="auto"/>
        <w:ind w:left="567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 исполнение настоящего решения возложить на </w:t>
      </w:r>
      <w:proofErr w:type="spellStart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примара</w:t>
      </w:r>
      <w:proofErr w:type="spellEnd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Сергея </w:t>
      </w:r>
      <w:proofErr w:type="spellStart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Филипова</w:t>
      </w:r>
      <w:proofErr w:type="spellEnd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140" w:rsidRPr="00B06346" w:rsidRDefault="00B03140" w:rsidP="00B03140">
      <w:pPr>
        <w:pStyle w:val="a3"/>
        <w:spacing w:after="0" w:line="240" w:lineRule="auto"/>
        <w:ind w:left="567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40" w:rsidRPr="00B06346" w:rsidRDefault="00B03140" w:rsidP="00B03140">
      <w:pPr>
        <w:spacing w:after="0" w:line="240" w:lineRule="auto"/>
        <w:ind w:left="567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   над исполнением    настоящего    решения    возложить    на специализированную консультативную комиссию по бюджету, финансам и инвестициям.</w:t>
      </w:r>
    </w:p>
    <w:p w:rsidR="00B03140" w:rsidRPr="00B06346" w:rsidRDefault="00B03140" w:rsidP="00B03140">
      <w:pPr>
        <w:spacing w:after="0" w:line="240" w:lineRule="auto"/>
        <w:ind w:left="567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140" w:rsidRDefault="00B03140" w:rsidP="00B03140">
      <w:pPr>
        <w:tabs>
          <w:tab w:val="left" w:pos="4500"/>
        </w:tabs>
        <w:spacing w:after="0" w:line="240" w:lineRule="auto"/>
        <w:ind w:left="567" w:right="567" w:hanging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3140" w:rsidRPr="00E45B4D" w:rsidRDefault="00B03140" w:rsidP="00B03140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3140" w:rsidRPr="00E45B4D" w:rsidRDefault="00B03140" w:rsidP="00B03140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 Воинский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B06346" w:rsidRPr="00A758E8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346" w:rsidRPr="00AD6BAA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B06346" w:rsidRDefault="00B06346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B06346" w:rsidRPr="0062232D" w:rsidTr="00F24168">
        <w:trPr>
          <w:trHeight w:val="2869"/>
        </w:trPr>
        <w:tc>
          <w:tcPr>
            <w:tcW w:w="4185" w:type="dxa"/>
          </w:tcPr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B06346" w:rsidRPr="00A758E8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06346" w:rsidRPr="00A758E8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799525E" wp14:editId="3FF9B1E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6346" w:rsidRPr="00A758E8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 w:rsidRPr="00A758E8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06346" w:rsidRPr="00AD6BAA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B06346" w:rsidRPr="00AD6BAA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  <w:p w:rsidR="00B06346" w:rsidRPr="00AD6BAA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B06346" w:rsidRPr="00AD6BAA" w:rsidRDefault="00B06346" w:rsidP="00B06346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B06346" w:rsidRPr="00AD6BAA" w:rsidRDefault="00B06346" w:rsidP="00B063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B06346" w:rsidRPr="00A758E8" w:rsidRDefault="00B06346" w:rsidP="00B06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B06346" w:rsidRPr="00A758E8" w:rsidRDefault="00B06346" w:rsidP="00B06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06346" w:rsidRPr="00A758E8" w:rsidRDefault="00B06346" w:rsidP="00B06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 января 2017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№ 01/02</w:t>
      </w:r>
    </w:p>
    <w:p w:rsidR="00B06346" w:rsidRPr="00A758E8" w:rsidRDefault="00B06346" w:rsidP="00B06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6346" w:rsidRPr="00B06346" w:rsidRDefault="00B06346" w:rsidP="00B0634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63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уточнении бюджета </w:t>
      </w:r>
      <w:proofErr w:type="spellStart"/>
      <w:r w:rsidRPr="00B063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Примэрии</w:t>
      </w:r>
      <w:proofErr w:type="spellEnd"/>
      <w:r w:rsidRPr="00B063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2016 год</w:t>
      </w:r>
    </w:p>
    <w:p w:rsidR="00B06346" w:rsidRPr="00B06346" w:rsidRDefault="00B06346" w:rsidP="00B0634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6346" w:rsidRDefault="00B06346" w:rsidP="00B063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06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ст. 19 ч.(2), ст.14 (2) </w:t>
      </w:r>
      <w:r w:rsidRPr="00B06346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n</w:t>
      </w:r>
      <w:r w:rsidRPr="00B06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Pr="00B063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</w:t>
      </w:r>
      <w:r w:rsidRPr="00B06346">
        <w:rPr>
          <w:rFonts w:ascii="Times New Roman" w:eastAsia="Calibri" w:hAnsi="Times New Roman" w:cs="Times New Roman"/>
          <w:sz w:val="24"/>
          <w:szCs w:val="24"/>
          <w:lang w:eastAsia="ru-RU"/>
        </w:rPr>
        <w:t>), ст.14 (3), (4) Закона о местном публичном управлении № 436-</w:t>
      </w:r>
      <w:r w:rsidRPr="00B063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B06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28 декабря 2006 года, ст.27 Закона о местных публичных финансах №397-</w:t>
      </w:r>
      <w:r w:rsidRPr="00B063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</w:t>
      </w:r>
      <w:r w:rsidRPr="00B06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16 октября 2003 года, </w:t>
      </w:r>
      <w:r w:rsidRPr="00B063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ст.ст.16,24,61 Закона о публичных финансах и бюджетно-налоговой ответственности №181 от 25 июля 2014 года</w:t>
      </w:r>
      <w:r w:rsidRPr="00B0634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ст.4 (1) с), </w:t>
      </w:r>
      <w:r w:rsidRPr="00B0634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</w:t>
      </w:r>
      <w:proofErr w:type="gramEnd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06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Закона об административной децентрализации  № 435-</w:t>
      </w:r>
      <w:r w:rsidRPr="00B06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</w:t>
      </w:r>
      <w:r w:rsidRPr="00B0634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06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представленную информацию </w:t>
      </w:r>
      <w:r w:rsidRPr="00B063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1</w:t>
      </w:r>
      <w:r w:rsidR="00E413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заключение специализированных консультативных комиссий</w:t>
      </w:r>
      <w:r w:rsidRPr="00B06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бюджету, финансам и инвестициям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</w:t>
      </w:r>
      <w:r w:rsidRPr="00B0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промышленности, строительству, транспорту, связи и коммунальному хозяйству </w:t>
      </w:r>
      <w:r w:rsidRPr="00B06346">
        <w:rPr>
          <w:rFonts w:ascii="Times New Roman" w:eastAsia="Calibri" w:hAnsi="Times New Roman" w:cs="Times New Roman"/>
          <w:sz w:val="24"/>
          <w:szCs w:val="24"/>
          <w:lang w:eastAsia="ru-RU"/>
        </w:rPr>
        <w:t>от 19 января 2017 года, Городской Совет Тараклия</w:t>
      </w:r>
    </w:p>
    <w:p w:rsidR="00B06346" w:rsidRPr="00B06346" w:rsidRDefault="00B06346" w:rsidP="00B063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B06346" w:rsidRDefault="00B06346" w:rsidP="00B06346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63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РЕШИЛ:</w:t>
      </w:r>
    </w:p>
    <w:p w:rsidR="00B06346" w:rsidRPr="00B06346" w:rsidRDefault="00B06346" w:rsidP="00B06346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6346" w:rsidRPr="00B06346" w:rsidRDefault="00B06346" w:rsidP="00B0634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 расходную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бюджета за счёт остатков денежные средства на начало 2017 года в сумме 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2395,2 тыс.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леев.</w:t>
      </w:r>
    </w:p>
    <w:p w:rsidR="00B06346" w:rsidRPr="00B06346" w:rsidRDefault="00B06346" w:rsidP="00B0634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Утвердить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расходной части бюджета на сумму – 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2395,2 тыс. леев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возникшей необходимостью в расходах, не предусмотренных в утверждённом бюджете </w:t>
      </w:r>
      <w:proofErr w:type="spellStart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</w:t>
      </w:r>
      <w:r w:rsidR="0006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по учреждениям </w:t>
      </w:r>
      <w:proofErr w:type="spellStart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следующие статьи расхода:  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Детский сад №2 г. Тараклия ул. Димитрова, 27.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P3 199, ECO K6 – 222990 «Прочие расходы» – 34 000 леев;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Расходы на изучение родного (болгарского языка) 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211180 «Оплата труда штатных работников» –   64 053 леев;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212100 «Взносы обязательного государственного социального страхования» - 12 753 леев;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212210 «Взносы обязательного медицинского страхования, уплачиваемые работодателями на территории страны» - 2 691 леев.</w:t>
      </w:r>
    </w:p>
    <w:p w:rsidR="00B06346" w:rsidRPr="00B06346" w:rsidRDefault="00B06346" w:rsidP="00B0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Детский сад №3</w:t>
      </w:r>
      <w:r w:rsidR="005307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 Тараклия ул. Ленина, 110.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P3 199, ECO K6 – 222990 «Прочие расходы» – 33 000 леев;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на изучение родного (болгарского языка) 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211180 «Оплата труда штатных работников» –   21 316 леев;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212100 «Взносы обязательного государственного социального страхования» -  3 717,0леев;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212210 «Взносы обязательного медицинского страхования, уплачиваемые работодателями на территории страны» - 896,00леев.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Детский сад №4 г. Тараклия ул. Котовского.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P3 199, ECO K6 – 222990 «Прочие расходы» – 33 000 леев;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281900 «Прочие текущие расходы» - 385 000 леев на предоставление контрибуции в реализации Проекта по Поддержке сельского хозяйства и развития (SARD) «Реконструкция детского сада №4 в г. Тараклия»;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на изучение родного (болгарского языка) 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211180 «Оплата труда штатных работников» –   43 770,00 леев;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212100 «Взносы обязательного государственного социального страхования» -  8 964,00 леев;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212210 «Взносы обязательного медицинского страхования, уплачиваемые работодателями на территории страны» - 1 840,00 леев.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Благоустройство: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P3 333, ECO K6 –319220 «Незавершенные специальные сооружения» – 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100 000 леев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строительство двух городских остановок в г. Тараклия по решению комиссии по строительству;  </w:t>
      </w:r>
    </w:p>
    <w:p w:rsidR="00B06346" w:rsidRPr="00B06346" w:rsidRDefault="00B06346" w:rsidP="00B06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Культура:                           </w:t>
      </w:r>
    </w:p>
    <w:p w:rsidR="00B06346" w:rsidRPr="00B06346" w:rsidRDefault="00B06346" w:rsidP="00FF36A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код 12782, P3 232, ECO K6 – 319240 «Проектные работы»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100 000 леев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проектирование кровли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06346" w:rsidRPr="00B06346" w:rsidRDefault="00B06346" w:rsidP="00FF36A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222990 «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- 27 000 леев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экспертизу здания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06346" w:rsidRPr="00B06346" w:rsidRDefault="00B06346" w:rsidP="00FF36A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Театр код 09194, P3 233, ECO K6 – 319240 «Проектные работы»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-130 000 леев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проектирование кровли;</w:t>
      </w:r>
    </w:p>
    <w:p w:rsidR="00B06346" w:rsidRPr="00B06346" w:rsidRDefault="00B06346" w:rsidP="00FF36A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222990 «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- 48 000 леев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экспертизу здания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06346" w:rsidRPr="00B06346" w:rsidRDefault="00B06346" w:rsidP="00FF36A4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Уличное освещение г. Тараклии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06346" w:rsidRPr="00B06346" w:rsidRDefault="00B06346" w:rsidP="00FF36A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P3 335, ECO K6 – 319230 (Незавершенные передаточные установки) – 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180 000 леев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монтажные работы по уличному освещению улиц г. Тараклия; </w:t>
      </w:r>
    </w:p>
    <w:p w:rsidR="00B06346" w:rsidRPr="00B06346" w:rsidRDefault="00B06346" w:rsidP="00FF36A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337110 «Покупка строительных материалов» - 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60 000 леев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346" w:rsidRPr="00B06346" w:rsidRDefault="00B06346" w:rsidP="00FF36A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статья 336110 «Хозяйственные материалы и канцелярские принадлежности» - 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60 000 леев;</w:t>
      </w:r>
    </w:p>
    <w:p w:rsidR="00B06346" w:rsidRPr="00B06346" w:rsidRDefault="00B06346" w:rsidP="00FF36A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Аппарат управления </w:t>
      </w:r>
      <w:proofErr w:type="spellStart"/>
      <w:r w:rsidRPr="00B063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примэрии</w:t>
      </w:r>
      <w:proofErr w:type="spellEnd"/>
      <w:r w:rsidRPr="00B063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Тараклия.</w:t>
      </w:r>
    </w:p>
    <w:p w:rsidR="00B06346" w:rsidRPr="00B06346" w:rsidRDefault="00B06346" w:rsidP="00FF36A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11153, Р3 00005, ECO K6 -222990 «Прочие расходы» -100 000 леев на кадастровые расходы;</w:t>
      </w:r>
    </w:p>
    <w:p w:rsidR="00B06346" w:rsidRPr="00B06346" w:rsidRDefault="00B06346" w:rsidP="00FF36A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281361 «Выплаты по исполнительным документам с добровольным исполнением» -445 200 леев на погашение исполнительного листа перед SRL </w:t>
      </w:r>
      <w:proofErr w:type="spellStart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Dipconstar</w:t>
      </w:r>
      <w:proofErr w:type="spellEnd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346" w:rsidRDefault="00B06346" w:rsidP="00FF36A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251200 «Субсидии финансовым государственным и муниципальным учреждениям» - 500 000 леев на финансовую помощь муниципальному предприятию «</w:t>
      </w:r>
      <w:proofErr w:type="spellStart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Верденица</w:t>
      </w:r>
      <w:proofErr w:type="spellEnd"/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346" w:rsidRPr="00B06346" w:rsidRDefault="00B06346" w:rsidP="00FF36A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A4" w:rsidRDefault="00FF36A4" w:rsidP="00FF36A4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36A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Выделить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со с</w:t>
      </w:r>
      <w:r w:rsidRPr="00FF36A4">
        <w:rPr>
          <w:rFonts w:ascii="Times New Roman" w:eastAsia="Calibri" w:hAnsi="Times New Roman" w:cs="Times New Roman"/>
          <w:sz w:val="24"/>
          <w:szCs w:val="24"/>
          <w:lang w:eastAsia="ru-RU"/>
        </w:rPr>
        <w:t>т.222990 «Прочие расходы» - 5000 леев на приобретение футбольных мячей в количестве 5 шт. в качестве призов Международного Рождественского турнира «Южная Бессарабия» -2017.</w:t>
      </w:r>
    </w:p>
    <w:p w:rsidR="00FF36A4" w:rsidRPr="00FF36A4" w:rsidRDefault="00FF36A4" w:rsidP="00FF36A4">
      <w:pPr>
        <w:pStyle w:val="a3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346" w:rsidRPr="00FF36A4" w:rsidRDefault="00B06346" w:rsidP="00FF36A4">
      <w:pPr>
        <w:pStyle w:val="a3"/>
        <w:numPr>
          <w:ilvl w:val="0"/>
          <w:numId w:val="2"/>
        </w:numPr>
        <w:tabs>
          <w:tab w:val="num" w:pos="54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  <w:r w:rsidRPr="00F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исполнение решения возложить на </w:t>
      </w:r>
      <w:proofErr w:type="spellStart"/>
      <w:r w:rsidRPr="00F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примара</w:t>
      </w:r>
      <w:proofErr w:type="spellEnd"/>
      <w:r w:rsidRPr="00F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F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араклия</w:t>
      </w:r>
      <w:proofErr w:type="spellEnd"/>
      <w:r w:rsidRPr="00FF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F36A4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Сергея Филипова.</w:t>
      </w:r>
    </w:p>
    <w:p w:rsidR="00B06346" w:rsidRPr="00B06346" w:rsidRDefault="00B06346" w:rsidP="00FF36A4">
      <w:pPr>
        <w:pStyle w:val="a3"/>
        <w:tabs>
          <w:tab w:val="num" w:pos="54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346" w:rsidRPr="00B06346" w:rsidRDefault="00FF36A4" w:rsidP="00FF36A4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06346"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6346"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346"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B06346" w:rsidRPr="00B06346" w:rsidRDefault="00B06346" w:rsidP="00B06346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346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A4" w:rsidRPr="00A758E8" w:rsidRDefault="00FF36A4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346" w:rsidRPr="00A758E8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</w:t>
      </w:r>
      <w:r w:rsidR="00E41378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 Воинский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B06346" w:rsidRPr="00A758E8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346" w:rsidRPr="00B06346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B06346" w:rsidRPr="0062232D" w:rsidTr="00F24168">
        <w:trPr>
          <w:trHeight w:val="2869"/>
        </w:trPr>
        <w:tc>
          <w:tcPr>
            <w:tcW w:w="4185" w:type="dxa"/>
          </w:tcPr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B06346" w:rsidRPr="00A758E8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06346" w:rsidRPr="00A758E8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036B13B" wp14:editId="2D39FDAD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6346" w:rsidRPr="00A758E8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 w:rsidRPr="00A758E8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06346" w:rsidRPr="00AD6BAA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B06346" w:rsidRPr="00AD6BAA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  <w:p w:rsidR="00B06346" w:rsidRPr="00AD6BAA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B06346" w:rsidRPr="00AD6BAA" w:rsidRDefault="00B06346" w:rsidP="00B06346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B06346" w:rsidRPr="00AD6BAA" w:rsidRDefault="00B06346" w:rsidP="00B063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B06346" w:rsidRPr="00A758E8" w:rsidRDefault="00B06346" w:rsidP="00B06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B06346" w:rsidRPr="00A758E8" w:rsidRDefault="00B06346" w:rsidP="00B06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06346" w:rsidRPr="00A758E8" w:rsidRDefault="00B06346" w:rsidP="00B06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 января 2017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№ 01/03</w:t>
      </w:r>
    </w:p>
    <w:p w:rsidR="00B06346" w:rsidRPr="00A758E8" w:rsidRDefault="00B06346" w:rsidP="00B06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6346" w:rsidRPr="00B06346" w:rsidRDefault="00B06346" w:rsidP="00B06346">
      <w:pPr>
        <w:spacing w:after="0" w:line="240" w:lineRule="auto"/>
        <w:ind w:right="567"/>
        <w:rPr>
          <w:rFonts w:ascii="Times New Roman" w:eastAsia="Calibri" w:hAnsi="Times New Roman" w:cs="Times New Roman"/>
          <w:b/>
          <w:bCs/>
          <w:lang w:eastAsia="ru-RU"/>
        </w:rPr>
      </w:pPr>
      <w:r w:rsidRPr="00B06346">
        <w:rPr>
          <w:rFonts w:ascii="Times New Roman" w:eastAsia="Calibri" w:hAnsi="Times New Roman" w:cs="Times New Roman"/>
          <w:b/>
          <w:bCs/>
          <w:lang w:eastAsia="ru-RU"/>
        </w:rPr>
        <w:t xml:space="preserve">О приведении в соответствие утвержденного бюджета </w:t>
      </w:r>
      <w:proofErr w:type="spellStart"/>
      <w:r w:rsidRPr="00B06346">
        <w:rPr>
          <w:rFonts w:ascii="Times New Roman" w:eastAsia="Calibri" w:hAnsi="Times New Roman" w:cs="Times New Roman"/>
          <w:b/>
          <w:bCs/>
          <w:lang w:eastAsia="ru-RU"/>
        </w:rPr>
        <w:t>Примэрии</w:t>
      </w:r>
      <w:proofErr w:type="spellEnd"/>
      <w:r w:rsidRPr="00B06346">
        <w:rPr>
          <w:rFonts w:ascii="Times New Roman" w:eastAsia="Calibri" w:hAnsi="Times New Roman" w:cs="Times New Roman"/>
          <w:b/>
          <w:bCs/>
          <w:lang w:eastAsia="ru-RU"/>
        </w:rPr>
        <w:t xml:space="preserve"> г. Тараклия на 2017 г.</w:t>
      </w:r>
    </w:p>
    <w:p w:rsidR="00B06346" w:rsidRPr="00062D61" w:rsidRDefault="00B06346" w:rsidP="00B06346">
      <w:pPr>
        <w:spacing w:after="0" w:line="240" w:lineRule="auto"/>
        <w:ind w:right="567"/>
        <w:rPr>
          <w:rFonts w:ascii="Times New Roman" w:eastAsia="Calibri" w:hAnsi="Times New Roman" w:cs="Times New Roman"/>
          <w:b/>
          <w:bCs/>
          <w:sz w:val="21"/>
          <w:szCs w:val="21"/>
          <w:lang w:eastAsia="ru-RU"/>
        </w:rPr>
      </w:pPr>
    </w:p>
    <w:p w:rsidR="00B06346" w:rsidRPr="00062D61" w:rsidRDefault="00B06346" w:rsidP="00062D61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color w:val="000000"/>
          <w:sz w:val="21"/>
          <w:szCs w:val="21"/>
          <w:lang w:eastAsia="ru-RU"/>
        </w:rPr>
      </w:pPr>
      <w:proofErr w:type="gramStart"/>
      <w:r w:rsidRPr="00062D61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На основании ст. 19 ч.(2), ст.14 (2) </w:t>
      </w:r>
      <w:r w:rsidRPr="00062D61">
        <w:rPr>
          <w:rFonts w:ascii="Times New Roman" w:eastAsia="Calibri" w:hAnsi="Times New Roman" w:cs="Times New Roman"/>
          <w:sz w:val="21"/>
          <w:szCs w:val="21"/>
          <w:lang w:val="ro-RO" w:eastAsia="ru-RU"/>
        </w:rPr>
        <w:t>n</w:t>
      </w:r>
      <w:r w:rsidRPr="00062D61">
        <w:rPr>
          <w:rFonts w:ascii="Times New Roman" w:eastAsia="Calibri" w:hAnsi="Times New Roman" w:cs="Times New Roman"/>
          <w:sz w:val="21"/>
          <w:szCs w:val="21"/>
          <w:lang w:eastAsia="ru-RU"/>
        </w:rPr>
        <w:t>), ст.14 (3), (4) Закона о местном публичном управлении № 436-</w:t>
      </w:r>
      <w:r w:rsidRPr="00062D61">
        <w:rPr>
          <w:rFonts w:ascii="Times New Roman" w:eastAsia="Calibri" w:hAnsi="Times New Roman" w:cs="Times New Roman"/>
          <w:sz w:val="21"/>
          <w:szCs w:val="21"/>
          <w:lang w:val="en-US" w:eastAsia="ru-RU"/>
        </w:rPr>
        <w:t>XVI</w:t>
      </w:r>
      <w:r w:rsidRPr="00062D61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от 28 декабря 2006 года, ст.ст.12 (3), 27 Закона о местных публичных финансах №397-</w:t>
      </w:r>
      <w:r w:rsidRPr="00062D61">
        <w:rPr>
          <w:rFonts w:ascii="Times New Roman" w:eastAsia="Calibri" w:hAnsi="Times New Roman" w:cs="Times New Roman"/>
          <w:sz w:val="21"/>
          <w:szCs w:val="21"/>
          <w:lang w:val="en-US" w:eastAsia="ru-RU"/>
        </w:rPr>
        <w:t>XV</w:t>
      </w:r>
      <w:r w:rsidRPr="00062D61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от 16 октября 2003 года, </w:t>
      </w:r>
      <w:r w:rsidRPr="00062D61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>ст.ст.16, 24, 55 (5), 58(1), 61 Закона о публичных финансах и бюджетно-налоговой ответственности №181 от 25</w:t>
      </w:r>
      <w:proofErr w:type="gramEnd"/>
      <w:r w:rsidRPr="00062D61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 xml:space="preserve"> </w:t>
      </w:r>
      <w:proofErr w:type="gramStart"/>
      <w:r w:rsidRPr="00062D61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>июля 2014 года</w:t>
      </w:r>
      <w:r w:rsidRPr="00062D61">
        <w:rPr>
          <w:rFonts w:ascii="Times New Roman" w:eastAsia="Calibri" w:hAnsi="Times New Roman" w:cs="Times New Roman"/>
          <w:bCs/>
          <w:color w:val="000000"/>
          <w:sz w:val="21"/>
          <w:szCs w:val="21"/>
          <w:lang w:eastAsia="ru-RU"/>
        </w:rPr>
        <w:t>, Закона о госу</w:t>
      </w:r>
      <w:r w:rsidR="00062D61">
        <w:rPr>
          <w:rFonts w:ascii="Times New Roman" w:eastAsia="Calibri" w:hAnsi="Times New Roman" w:cs="Times New Roman"/>
          <w:bCs/>
          <w:color w:val="000000"/>
          <w:sz w:val="21"/>
          <w:szCs w:val="21"/>
          <w:lang w:eastAsia="ru-RU"/>
        </w:rPr>
        <w:t xml:space="preserve">дарственном бюджете на 2017 год </w:t>
      </w:r>
      <w:r w:rsidRPr="00062D61">
        <w:rPr>
          <w:rFonts w:ascii="Times New Roman" w:eastAsia="Calibri" w:hAnsi="Times New Roman" w:cs="Times New Roman"/>
          <w:bCs/>
          <w:color w:val="000000"/>
          <w:sz w:val="21"/>
          <w:szCs w:val="21"/>
          <w:lang w:eastAsia="ru-RU"/>
        </w:rPr>
        <w:t>№</w:t>
      </w:r>
      <w:r w:rsidRPr="00062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279 от 16.12.2016</w:t>
      </w:r>
      <w:r w:rsidRPr="00062D61">
        <w:rPr>
          <w:rFonts w:ascii="Times New Roman" w:eastAsia="Calibri" w:hAnsi="Times New Roman" w:cs="Times New Roman"/>
          <w:bCs/>
          <w:color w:val="000000"/>
          <w:sz w:val="21"/>
          <w:szCs w:val="21"/>
          <w:lang w:eastAsia="ru-RU"/>
        </w:rPr>
        <w:t>г.,</w:t>
      </w:r>
      <w:r w:rsidRPr="00062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62D61">
        <w:rPr>
          <w:rFonts w:ascii="Times New Roman" w:eastAsia="Calibri" w:hAnsi="Times New Roman" w:cs="Times New Roman"/>
          <w:bCs/>
          <w:color w:val="000000"/>
          <w:sz w:val="21"/>
          <w:szCs w:val="21"/>
          <w:lang w:eastAsia="ru-RU"/>
        </w:rPr>
        <w:t xml:space="preserve">            </w:t>
      </w:r>
      <w:r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связи с опубликованием Закона о государственном бюджете на 2017 год №279 от 16 декабря 2016 года должен быть приведен в соответствие местный бюджет за счет дополнительно выделенных трансфертов специального назначения из государственного бюджета местным бюджетам на 2017 год, на сумму </w:t>
      </w:r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167 400 леев</w:t>
      </w:r>
      <w:r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</w:p>
    <w:p w:rsidR="00B06346" w:rsidRPr="00062D61" w:rsidRDefault="00B06346" w:rsidP="00B063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2D61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рассмотрев представленную информацию </w:t>
      </w:r>
      <w:r w:rsidR="00CA2299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Приложение 1</w:t>
      </w:r>
      <w:r w:rsidR="00CA2299" w:rsidRPr="00CA2299">
        <w:rPr>
          <w:rFonts w:ascii="Times New Roman" w:eastAsia="Calibri" w:hAnsi="Times New Roman" w:cs="Times New Roman"/>
          <w:b/>
          <w:sz w:val="21"/>
          <w:szCs w:val="21"/>
          <w:vertAlign w:val="superscript"/>
          <w:lang w:eastAsia="ru-RU"/>
        </w:rPr>
        <w:t>1</w:t>
      </w:r>
      <w:r w:rsidRPr="00CA2299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Pr="00062D61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и </w:t>
      </w:r>
      <w:r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заключение специализированных консультативных комиссий по промышленности, строительству, транспорту, связи и коммунальному хозяйству и по бюджету, финансам и инвестициям от 19 января 2017 года, городской совет Городской Совет Тараклия</w:t>
      </w:r>
    </w:p>
    <w:p w:rsidR="00B06346" w:rsidRPr="00062D61" w:rsidRDefault="00B06346" w:rsidP="00B06346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РЕШИЛ:</w:t>
      </w:r>
    </w:p>
    <w:p w:rsidR="00B06346" w:rsidRPr="00062D61" w:rsidRDefault="00B06346" w:rsidP="00B06346">
      <w:pPr>
        <w:numPr>
          <w:ilvl w:val="0"/>
          <w:numId w:val="3"/>
        </w:num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Утвердить:</w:t>
      </w:r>
    </w:p>
    <w:p w:rsidR="00B06346" w:rsidRPr="00062D61" w:rsidRDefault="00B06346" w:rsidP="00B06346">
      <w:pPr>
        <w:spacing w:after="0" w:line="240" w:lineRule="auto"/>
        <w:ind w:left="1134" w:hanging="360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1.1.</w:t>
      </w:r>
      <w:r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бюджет </w:t>
      </w:r>
      <w:proofErr w:type="spellStart"/>
      <w:r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Примэрии</w:t>
      </w:r>
      <w:proofErr w:type="spellEnd"/>
      <w:r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Тараклия на 2017 год по доходам в сумме</w:t>
      </w:r>
      <w:r w:rsidR="00062D61"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17245,4 </w:t>
      </w:r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тыс. леев</w:t>
      </w:r>
      <w:r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по расходам в сумме </w:t>
      </w:r>
      <w:r w:rsidR="00181FF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191</w:t>
      </w:r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40,6 тыс. леев</w:t>
      </w:r>
      <w:r w:rsidR="00062D61"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бюджетное сальдо </w:t>
      </w:r>
      <w:r w:rsidR="00062D61"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1895,2 тыс. леев.</w:t>
      </w:r>
    </w:p>
    <w:p w:rsidR="00062D61" w:rsidRPr="00062D61" w:rsidRDefault="00062D61" w:rsidP="00062D61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Из них:  </w:t>
      </w:r>
    </w:p>
    <w:p w:rsidR="00062D61" w:rsidRPr="00062D61" w:rsidRDefault="00062D61" w:rsidP="00062D6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трансферты специального назначения 167,4 </w:t>
      </w:r>
      <w:proofErr w:type="spellStart"/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тыс</w:t>
      </w:r>
      <w:proofErr w:type="gramStart"/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.л</w:t>
      </w:r>
      <w:proofErr w:type="gramEnd"/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еев</w:t>
      </w:r>
      <w:proofErr w:type="spellEnd"/>
      <w:r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</w:p>
    <w:p w:rsidR="00062D61" w:rsidRPr="00062D61" w:rsidRDefault="00062D61" w:rsidP="00062D6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остаток денежных средств на начало 2017 года 2395,2 тыс. леев.</w:t>
      </w:r>
    </w:p>
    <w:p w:rsidR="00B06346" w:rsidRPr="00062D61" w:rsidRDefault="00B06346" w:rsidP="00B06346">
      <w:p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1.2.</w:t>
      </w:r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Общие показатели и источники финансирования местного бюджета представлены         </w:t>
      </w:r>
    </w:p>
    <w:p w:rsidR="00B06346" w:rsidRPr="00062D61" w:rsidRDefault="00B06346" w:rsidP="00B06346">
      <w:p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в Приложении №1</w:t>
      </w:r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</w:p>
    <w:p w:rsidR="00B06346" w:rsidRPr="00062D61" w:rsidRDefault="00B06346" w:rsidP="00B06346">
      <w:pPr>
        <w:numPr>
          <w:ilvl w:val="1"/>
          <w:numId w:val="3"/>
        </w:numPr>
        <w:spacing w:after="0" w:line="240" w:lineRule="auto"/>
        <w:ind w:left="1134" w:hanging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Структура местного бюджета согласно экономической классификации (% в общем объеме, отклонения</w:t>
      </w:r>
      <w:proofErr w:type="gramStart"/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+/-) </w:t>
      </w:r>
      <w:proofErr w:type="gramEnd"/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представлена в </w:t>
      </w:r>
      <w:r w:rsidRPr="00062D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Приложении №2</w:t>
      </w:r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</w:p>
    <w:p w:rsidR="00B06346" w:rsidRPr="00062D61" w:rsidRDefault="00B06346" w:rsidP="00B06346">
      <w:pPr>
        <w:numPr>
          <w:ilvl w:val="1"/>
          <w:numId w:val="3"/>
        </w:numPr>
        <w:spacing w:after="0" w:line="240" w:lineRule="auto"/>
        <w:ind w:left="1134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Состав доходов местного бюджета (согласно </w:t>
      </w:r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экономической классификации) представлены в </w:t>
      </w:r>
      <w:r w:rsidRPr="00062D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Приложении №3.</w:t>
      </w:r>
    </w:p>
    <w:p w:rsidR="00B06346" w:rsidRPr="00062D61" w:rsidRDefault="00B06346" w:rsidP="00B06346">
      <w:pPr>
        <w:numPr>
          <w:ilvl w:val="1"/>
          <w:numId w:val="3"/>
        </w:numPr>
        <w:spacing w:after="0" w:line="240" w:lineRule="auto"/>
        <w:ind w:left="1134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Ресурсы и расходы </w:t>
      </w:r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местного бюджета согласно функциональной классификации и по программам представлены в </w:t>
      </w:r>
      <w:r w:rsidRPr="00062D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Приложении №4. </w:t>
      </w:r>
    </w:p>
    <w:p w:rsidR="00B06346" w:rsidRPr="00062D61" w:rsidRDefault="00B06346" w:rsidP="00B06346">
      <w:pPr>
        <w:numPr>
          <w:ilvl w:val="1"/>
          <w:numId w:val="3"/>
        </w:numPr>
        <w:spacing w:after="0" w:line="240" w:lineRule="auto"/>
        <w:ind w:left="1134" w:hanging="360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Доходы </w:t>
      </w:r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местного бюджета согласно экономической классификации (% в общем объеме, отклонения +/-) </w:t>
      </w:r>
      <w:proofErr w:type="gramStart"/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представлена</w:t>
      </w:r>
      <w:proofErr w:type="gramEnd"/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в </w:t>
      </w:r>
      <w:r w:rsidRPr="00062D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Приложении №5</w:t>
      </w:r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</w:p>
    <w:p w:rsidR="00B06346" w:rsidRPr="00062D61" w:rsidRDefault="00B06346" w:rsidP="00B06346">
      <w:pPr>
        <w:numPr>
          <w:ilvl w:val="1"/>
          <w:numId w:val="3"/>
        </w:numPr>
        <w:spacing w:after="0" w:line="240" w:lineRule="auto"/>
        <w:ind w:left="1134" w:hanging="360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Расходы местного бюджета согласно экономической классификации (% в общем объеме, отклонения +/-) </w:t>
      </w:r>
      <w:proofErr w:type="gramStart"/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представлена</w:t>
      </w:r>
      <w:proofErr w:type="gramEnd"/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в </w:t>
      </w:r>
      <w:r w:rsidRPr="00062D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Приложении №6</w:t>
      </w:r>
      <w:r w:rsidRPr="00062D6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</w:p>
    <w:p w:rsidR="00B06346" w:rsidRPr="00062D61" w:rsidRDefault="00B06346" w:rsidP="00B06346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2D61">
        <w:rPr>
          <w:rFonts w:ascii="Times New Roman" w:eastAsia="Batang" w:hAnsi="Times New Roman" w:cs="Times New Roman"/>
          <w:b/>
          <w:bCs/>
          <w:smallCaps/>
          <w:spacing w:val="5"/>
          <w:sz w:val="21"/>
          <w:szCs w:val="21"/>
          <w:lang w:eastAsia="ru-RU"/>
        </w:rPr>
        <w:t xml:space="preserve">2.  </w:t>
      </w:r>
      <w:r w:rsidRPr="00062D61">
        <w:rPr>
          <w:rFonts w:ascii="Times New Roman" w:eastAsia="Batang" w:hAnsi="Times New Roman" w:cs="Times New Roman"/>
          <w:b/>
          <w:bCs/>
          <w:smallCaps/>
          <w:spacing w:val="5"/>
          <w:sz w:val="21"/>
          <w:szCs w:val="21"/>
          <w:lang w:eastAsia="ru-RU"/>
        </w:rPr>
        <w:tab/>
      </w:r>
      <w:r w:rsidRPr="00062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Ответственность за исполнение решения возложить на </w:t>
      </w:r>
      <w:proofErr w:type="spellStart"/>
      <w:r w:rsidRPr="00062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примара</w:t>
      </w:r>
      <w:proofErr w:type="spellEnd"/>
      <w:r w:rsidRPr="00062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 Тараклия, Сергея </w:t>
      </w:r>
      <w:proofErr w:type="spellStart"/>
      <w:r w:rsidRPr="00062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Филипова</w:t>
      </w:r>
      <w:proofErr w:type="spellEnd"/>
      <w:r w:rsidRPr="00062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06346" w:rsidRPr="00062D61" w:rsidRDefault="00B06346" w:rsidP="00B06346">
      <w:pPr>
        <w:tabs>
          <w:tab w:val="left" w:pos="142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2D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</w:t>
      </w:r>
      <w:r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62D6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B06346" w:rsidRPr="00A758E8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6A12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</w:t>
      </w:r>
      <w:r w:rsidR="00536A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Александр Воинский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346" w:rsidRPr="00A758E8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B06346" w:rsidRPr="00A758E8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346" w:rsidRPr="007D1E83" w:rsidRDefault="00B06346" w:rsidP="007D1E8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F24168" w:rsidRDefault="00F24168" w:rsidP="00B06346">
      <w:pPr>
        <w:tabs>
          <w:tab w:val="left" w:pos="732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6346" w:rsidRPr="00B06346" w:rsidRDefault="00B06346" w:rsidP="00B06346">
      <w:pPr>
        <w:tabs>
          <w:tab w:val="left" w:pos="732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06346">
        <w:rPr>
          <w:rFonts w:ascii="Times New Roman" w:eastAsia="Calibri" w:hAnsi="Times New Roman" w:cs="Times New Roman"/>
          <w:b/>
          <w:sz w:val="24"/>
          <w:szCs w:val="24"/>
        </w:rPr>
        <w:t>ПРИЛОЖЕНИЕ № 1</w:t>
      </w:r>
      <w:r w:rsidR="00CA2299" w:rsidRPr="00CA229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</w:p>
    <w:p w:rsidR="00B06346" w:rsidRPr="00B06346" w:rsidRDefault="00B06346" w:rsidP="00B063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06346">
        <w:rPr>
          <w:rFonts w:ascii="Times New Roman" w:eastAsia="Calibri" w:hAnsi="Times New Roman" w:cs="Times New Roman"/>
          <w:b/>
          <w:sz w:val="24"/>
          <w:szCs w:val="24"/>
        </w:rPr>
        <w:t xml:space="preserve">к решению городского совета </w:t>
      </w:r>
    </w:p>
    <w:p w:rsidR="00B06346" w:rsidRPr="00B06346" w:rsidRDefault="00B06346" w:rsidP="00B063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06346">
        <w:rPr>
          <w:rFonts w:ascii="Times New Roman" w:eastAsia="Calibri" w:hAnsi="Times New Roman" w:cs="Times New Roman"/>
          <w:b/>
          <w:sz w:val="24"/>
          <w:szCs w:val="24"/>
        </w:rPr>
        <w:t>№01/02 от 24 января 2017 года</w:t>
      </w:r>
    </w:p>
    <w:p w:rsidR="00B06346" w:rsidRDefault="00B06346" w:rsidP="00B06346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299" w:rsidRPr="00B06346" w:rsidRDefault="00CA2299" w:rsidP="00B06346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346" w:rsidRPr="00B06346" w:rsidRDefault="00B06346" w:rsidP="00B0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Утвердить 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доходной и расходной части бюджета на сумму 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167400 леев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подведомственным дошкольным учреждениям, в связи с полученными трансфертами специального назначения на 2017 год на следующие статьи расходов:</w:t>
      </w:r>
    </w:p>
    <w:p w:rsidR="00B06346" w:rsidRPr="00B06346" w:rsidRDefault="00B06346" w:rsidP="00B0634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№2 г. Тараклия ул. Димитрова, 27.</w:t>
      </w:r>
    </w:p>
    <w:p w:rsidR="00B06346" w:rsidRPr="00B06346" w:rsidRDefault="00B06346" w:rsidP="00B06346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ECO K6 – 333110 «Покупка продуктов питания» - 80213 леев;</w:t>
      </w:r>
    </w:p>
    <w:p w:rsidR="00B06346" w:rsidRPr="00B06346" w:rsidRDefault="00B06346" w:rsidP="00B0634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№3</w:t>
      </w: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Тараклия ул. Ленина, 110.</w:t>
      </w:r>
    </w:p>
    <w:p w:rsidR="00B06346" w:rsidRPr="00B06346" w:rsidRDefault="00B06346" w:rsidP="00B06346">
      <w:p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ECO K6 – 333110 «Покупка продуктов питания» - 33131 леев;</w:t>
      </w:r>
    </w:p>
    <w:p w:rsidR="00B06346" w:rsidRPr="00B06346" w:rsidRDefault="00B06346" w:rsidP="00B0634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№4 09189 г. Тараклия ул. Котовского.</w:t>
      </w:r>
    </w:p>
    <w:p w:rsidR="00B06346" w:rsidRPr="00B06346" w:rsidRDefault="00B06346" w:rsidP="00B06346">
      <w:p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ECO K6 – 333110 «Покупка продуктов питания» - 54056 леев;</w:t>
      </w:r>
    </w:p>
    <w:p w:rsidR="00B06346" w:rsidRDefault="00B06346" w:rsidP="00B06346">
      <w:p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46" w:rsidRPr="00B06346" w:rsidRDefault="00B06346" w:rsidP="00CA229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34" w:type="dxa"/>
        <w:tblInd w:w="-601" w:type="dxa"/>
        <w:tblLook w:val="00A0" w:firstRow="1" w:lastRow="0" w:firstColumn="1" w:lastColumn="0" w:noHBand="0" w:noVBand="0"/>
      </w:tblPr>
      <w:tblGrid>
        <w:gridCol w:w="709"/>
        <w:gridCol w:w="9214"/>
        <w:gridCol w:w="611"/>
      </w:tblGrid>
      <w:tr w:rsidR="00B06346" w:rsidRPr="00B06346" w:rsidTr="00F24168">
        <w:trPr>
          <w:trHeight w:val="375"/>
        </w:trPr>
        <w:tc>
          <w:tcPr>
            <w:tcW w:w="10534" w:type="dxa"/>
            <w:gridSpan w:val="3"/>
            <w:noWrap/>
            <w:vAlign w:val="bottom"/>
            <w:hideMark/>
          </w:tcPr>
          <w:p w:rsidR="00B06346" w:rsidRPr="00B06346" w:rsidRDefault="00B06346" w:rsidP="00B06346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</w:tr>
      <w:tr w:rsidR="00B06346" w:rsidRPr="00B06346" w:rsidTr="00F24168">
        <w:trPr>
          <w:gridBefore w:val="1"/>
          <w:gridAfter w:val="1"/>
          <w:wBefore w:w="709" w:type="dxa"/>
          <w:wAfter w:w="611" w:type="dxa"/>
          <w:trHeight w:val="755"/>
        </w:trPr>
        <w:tc>
          <w:tcPr>
            <w:tcW w:w="9214" w:type="dxa"/>
            <w:vAlign w:val="bottom"/>
          </w:tcPr>
          <w:p w:rsidR="00B06346" w:rsidRPr="00B06346" w:rsidRDefault="00B06346" w:rsidP="00B06346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(январь Ректификат 1)</w:t>
            </w:r>
          </w:p>
          <w:p w:rsidR="00B06346" w:rsidRPr="00B06346" w:rsidRDefault="00B06346" w:rsidP="00B06346">
            <w:pPr>
              <w:numPr>
                <w:ilvl w:val="0"/>
                <w:numId w:val="5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6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Уточнить</w:t>
            </w:r>
            <w:r w:rsidRPr="00B06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доходную часть бюджета на сумму </w:t>
            </w:r>
            <w:r w:rsidRPr="00B0634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167</w:t>
            </w:r>
            <w:r w:rsidR="00FA7C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B0634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400</w:t>
            </w:r>
            <w:r w:rsidR="00FA7C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0634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леев</w:t>
            </w:r>
            <w:r w:rsidRPr="00B06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счёт за счет дополнительно выделенных трансфертов специального назначения из государственного бюджета местным бюджетам на 2017 год.</w:t>
            </w:r>
          </w:p>
          <w:p w:rsidR="00B06346" w:rsidRPr="00B06346" w:rsidRDefault="00B06346" w:rsidP="00B06346">
            <w:pPr>
              <w:numPr>
                <w:ilvl w:val="0"/>
                <w:numId w:val="5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6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Уточнить</w:t>
            </w:r>
            <w:r w:rsidRPr="00B06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 расходов, в связи с поступлением денежных сре</w:t>
            </w:r>
            <w:proofErr w:type="gramStart"/>
            <w:r w:rsidRPr="00B0634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06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азмере </w:t>
            </w:r>
            <w:r w:rsidRPr="00B0634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167 400 леев</w:t>
            </w:r>
            <w:r w:rsidRPr="00B06346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приведены в приложении к пояснительной записке</w:t>
            </w:r>
            <w:r w:rsidR="00CA22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06346" w:rsidRPr="00B06346" w:rsidRDefault="00B06346" w:rsidP="00B06346">
            <w:pPr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06346" w:rsidRPr="00B06346" w:rsidRDefault="00B06346" w:rsidP="00B06346">
      <w:pPr>
        <w:spacing w:after="0" w:line="240" w:lineRule="auto"/>
        <w:ind w:left="907" w:hanging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по распределению денежных сре</w:t>
      </w:r>
      <w:proofErr w:type="gramStart"/>
      <w:r w:rsidRPr="00B0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дств дл</w:t>
      </w:r>
      <w:proofErr w:type="gramEnd"/>
      <w:r w:rsidRPr="00B0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подведомственных учреждений </w:t>
      </w:r>
      <w:proofErr w:type="spellStart"/>
      <w:r w:rsidRPr="00B0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примэрии</w:t>
      </w:r>
      <w:proofErr w:type="spellEnd"/>
      <w:r w:rsidRPr="00B0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Тараклия и по статьям расходов:</w:t>
      </w:r>
    </w:p>
    <w:tbl>
      <w:tblPr>
        <w:tblpPr w:leftFromText="180" w:rightFromText="180" w:vertAnchor="text" w:horzAnchor="margin" w:tblpY="205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483"/>
        <w:gridCol w:w="1277"/>
        <w:gridCol w:w="1419"/>
        <w:gridCol w:w="1998"/>
      </w:tblGrid>
      <w:tr w:rsidR="00B06346" w:rsidRPr="00B06346" w:rsidTr="00F24168">
        <w:trPr>
          <w:trHeight w:val="8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Есо</w:t>
            </w:r>
            <w:proofErr w:type="spellEnd"/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(к</w:t>
            </w:r>
            <w:proofErr w:type="gramStart"/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  <w:proofErr w:type="gramEnd"/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(леев)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</w:tc>
      </w:tr>
      <w:tr w:rsidR="00B06346" w:rsidRPr="00B06346" w:rsidTr="00F24168">
        <w:trPr>
          <w:trHeight w:val="12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№2 г. Тараклия ул. Димитрова, 27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sz w:val="24"/>
                <w:szCs w:val="24"/>
              </w:rPr>
              <w:t>«Покупка продуктов питания»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sz w:val="24"/>
                <w:szCs w:val="24"/>
              </w:rPr>
              <w:t>333110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80213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sz w:val="24"/>
                <w:szCs w:val="24"/>
              </w:rPr>
              <w:t>за счёт поступивших денежных сре</w:t>
            </w:r>
            <w:proofErr w:type="gramStart"/>
            <w:r w:rsidRPr="00B06346">
              <w:rPr>
                <w:rFonts w:ascii="Times New Roman" w:eastAsia="Calibri" w:hAnsi="Times New Roman" w:cs="Times New Roman"/>
                <w:sz w:val="24"/>
                <w:szCs w:val="24"/>
              </w:rPr>
              <w:t>дств тр</w:t>
            </w:r>
            <w:proofErr w:type="gramEnd"/>
            <w:r w:rsidRPr="00B06346">
              <w:rPr>
                <w:rFonts w:ascii="Times New Roman" w:eastAsia="Calibri" w:hAnsi="Times New Roman" w:cs="Times New Roman"/>
                <w:sz w:val="24"/>
                <w:szCs w:val="24"/>
              </w:rPr>
              <w:t>ансферты специального назначения из государственного бюджета местным бюджетам</w:t>
            </w:r>
          </w:p>
        </w:tc>
      </w:tr>
      <w:tr w:rsidR="00B06346" w:rsidRPr="00B06346" w:rsidTr="00F24168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№3</w:t>
            </w:r>
            <w:r w:rsidRPr="00B0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6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Тараклия ул. Ленина, 110.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sz w:val="24"/>
                <w:szCs w:val="24"/>
              </w:rPr>
              <w:t>«Покупка продуктов питания»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sz w:val="24"/>
                <w:szCs w:val="24"/>
              </w:rPr>
              <w:t>333110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33131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6346" w:rsidRPr="00B06346" w:rsidTr="00F24168">
        <w:trPr>
          <w:trHeight w:val="10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№4 09189 г. Тараклия ул. Котовского.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sz w:val="24"/>
                <w:szCs w:val="24"/>
              </w:rPr>
              <w:t>«Покупка продуктов питания»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sz w:val="24"/>
                <w:szCs w:val="24"/>
              </w:rPr>
              <w:t>333110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54056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6346" w:rsidRPr="00B06346" w:rsidTr="00F24168">
        <w:trPr>
          <w:trHeight w:val="3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6" w:rsidRPr="00B06346" w:rsidRDefault="00B06346" w:rsidP="00B0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167400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6" w:rsidRPr="00B06346" w:rsidRDefault="00B06346" w:rsidP="00B0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346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346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2299" w:rsidRDefault="00CA2299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2299" w:rsidRDefault="00CA2299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2299" w:rsidRPr="00B06346" w:rsidRDefault="00CA2299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346" w:rsidRPr="00B06346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Секретарь городского совета                                     Светлана Котова</w:t>
      </w:r>
    </w:p>
    <w:p w:rsidR="00B06346" w:rsidRDefault="00B06346" w:rsidP="00B06346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B06346" w:rsidRPr="0062232D" w:rsidTr="00F24168">
        <w:trPr>
          <w:trHeight w:val="2869"/>
        </w:trPr>
        <w:tc>
          <w:tcPr>
            <w:tcW w:w="4185" w:type="dxa"/>
          </w:tcPr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B06346" w:rsidRPr="00A758E8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06346" w:rsidRPr="00A758E8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4C59623" wp14:editId="4B1D90B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6346" w:rsidRPr="00A758E8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 w:rsidRPr="00A758E8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B06346" w:rsidRPr="00A758E8" w:rsidRDefault="00B06346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B06346" w:rsidRPr="00A758E8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06346" w:rsidRPr="00AD6BAA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B06346" w:rsidRPr="00AD6BAA" w:rsidRDefault="00B06346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  <w:p w:rsidR="00B06346" w:rsidRPr="00AD6BAA" w:rsidRDefault="00B06346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B06346" w:rsidRPr="00AD6BAA" w:rsidRDefault="00B06346" w:rsidP="00B06346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B06346" w:rsidRPr="00AD6BAA" w:rsidRDefault="00B06346" w:rsidP="00B063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B06346" w:rsidRPr="00A758E8" w:rsidRDefault="00B06346" w:rsidP="00B06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B06346" w:rsidRPr="00A758E8" w:rsidRDefault="00B06346" w:rsidP="00B06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06346" w:rsidRPr="007D1E83" w:rsidRDefault="00B06346" w:rsidP="00B06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E83">
        <w:rPr>
          <w:rFonts w:ascii="Times New Roman" w:eastAsia="Calibri" w:hAnsi="Times New Roman" w:cs="Times New Roman"/>
          <w:sz w:val="24"/>
          <w:szCs w:val="24"/>
          <w:lang w:eastAsia="ru-RU"/>
        </w:rPr>
        <w:t>24 января 2017 года</w:t>
      </w:r>
      <w:r w:rsidRPr="007D1E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 01</w:t>
      </w:r>
      <w:r w:rsidR="007D1E83" w:rsidRPr="007D1E83">
        <w:rPr>
          <w:rFonts w:ascii="Times New Roman" w:eastAsia="Calibri" w:hAnsi="Times New Roman" w:cs="Times New Roman"/>
          <w:sz w:val="24"/>
          <w:szCs w:val="24"/>
          <w:lang w:eastAsia="ru-RU"/>
        </w:rPr>
        <w:t>/04</w:t>
      </w:r>
    </w:p>
    <w:p w:rsidR="007D1E83" w:rsidRPr="007D1E83" w:rsidRDefault="007D1E83" w:rsidP="007D1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E83" w:rsidRPr="007D1E83" w:rsidRDefault="007D1E83" w:rsidP="007D1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образовании  аукционной комиссии при </w:t>
      </w:r>
      <w:proofErr w:type="spellStart"/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примэрии</w:t>
      </w:r>
      <w:proofErr w:type="spellEnd"/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араклия</w:t>
      </w:r>
      <w:proofErr w:type="spellEnd"/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7D1E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новой редакции)</w:t>
      </w:r>
    </w:p>
    <w:p w:rsidR="007D1E83" w:rsidRPr="007D1E83" w:rsidRDefault="007D1E83" w:rsidP="007D1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0E4" w:rsidRDefault="007D1E83" w:rsidP="0075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</w:t>
      </w:r>
      <w:r w:rsidRPr="007D1E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7D1E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части (2) статьи 14, части (2) статьи 19 Закона о местном </w:t>
      </w:r>
      <w:r w:rsidR="00757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публичном управлении №</w:t>
      </w:r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>436-</w:t>
      </w:r>
      <w:r w:rsidRPr="007D1E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</w:t>
      </w:r>
      <w:r w:rsidR="00543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ст.40 Закона №121</w:t>
      </w:r>
      <w:r w:rsidR="007570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4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0E4" w:rsidRPr="007D1E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="0075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2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04</w:t>
      </w:r>
      <w:r w:rsidR="005432E9" w:rsidRPr="0054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5432E9" w:rsidRPr="0054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5432E9" w:rsidRPr="0054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2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управлении публичной собственностью и ее разгосударствлении, </w:t>
      </w:r>
    </w:p>
    <w:p w:rsidR="005432E9" w:rsidRDefault="007D1E83" w:rsidP="0075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Республики Молдова №136 от</w:t>
      </w:r>
      <w:proofErr w:type="gramEnd"/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февраля 2009 года</w:t>
      </w:r>
      <w:r w:rsidRPr="007D1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D1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 утверждении Положения об аукционах  «с молотка» и «на понижение»,</w:t>
      </w:r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E83" w:rsidRPr="007D1E83" w:rsidRDefault="007D1E83" w:rsidP="00543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представленную информацию и заключение специализированных консультативных комиссий по промышленности, строительству, транспорту, связи и коммунальному хозяйству и по бюджету, финансам и инвестициям от 19 января 2017 года, городской совет Городской Совет Тараклия</w:t>
      </w:r>
    </w:p>
    <w:p w:rsidR="007D1E83" w:rsidRPr="007D1E83" w:rsidRDefault="007D1E83" w:rsidP="00543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E83" w:rsidRPr="007D1E83" w:rsidRDefault="007D1E83" w:rsidP="005432E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D1E83" w:rsidRPr="007D1E83" w:rsidRDefault="007D1E83" w:rsidP="007D1E8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E83" w:rsidRPr="007570E4" w:rsidRDefault="007D1E83" w:rsidP="007D1E8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Утвердить </w:t>
      </w:r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совета №01/05 от 17 июля 2015 года «</w:t>
      </w:r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образовании  аукционной комиссии при </w:t>
      </w:r>
      <w:proofErr w:type="spellStart"/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примэрии</w:t>
      </w:r>
      <w:proofErr w:type="spellEnd"/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араклия</w:t>
      </w:r>
      <w:proofErr w:type="spellEnd"/>
      <w:r w:rsidRPr="007D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7D1E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редакции:</w:t>
      </w:r>
    </w:p>
    <w:p w:rsidR="007D1E83" w:rsidRPr="0094492E" w:rsidRDefault="007570E4" w:rsidP="0094492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4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«1.</w:t>
      </w:r>
      <w:r w:rsidRPr="00944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7D1E83" w:rsidRPr="00944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Образовать</w:t>
      </w:r>
      <w:r w:rsidR="007D1E83" w:rsidRP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аукционную комиссию в следующем составе:</w:t>
      </w:r>
    </w:p>
    <w:p w:rsidR="007D1E83" w:rsidRPr="0094492E" w:rsidRDefault="007D1E83" w:rsidP="0094492E">
      <w:pPr>
        <w:tabs>
          <w:tab w:val="num" w:pos="1134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Председатель комиссии:</w:t>
      </w:r>
      <w:r w:rsidRP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Заместитель</w:t>
      </w:r>
      <w:r w:rsidRPr="00944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примара</w:t>
      </w:r>
      <w:proofErr w:type="spellEnd"/>
      <w:r w:rsid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.Т</w:t>
      </w:r>
      <w:proofErr w:type="gramEnd"/>
      <w:r w:rsid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араклия</w:t>
      </w:r>
      <w:proofErr w:type="spellEnd"/>
      <w:r w:rsidRP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примар</w:t>
      </w:r>
      <w:proofErr w:type="spellEnd"/>
      <w:r w:rsidRP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случае отсутствия  </w:t>
      </w:r>
      <w:proofErr w:type="spellStart"/>
      <w:r w:rsidRP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зам.примара</w:t>
      </w:r>
      <w:proofErr w:type="spellEnd"/>
      <w:r w:rsidRP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D1E83" w:rsidRPr="0094492E" w:rsidRDefault="007D1E83" w:rsidP="0094492E">
      <w:pPr>
        <w:tabs>
          <w:tab w:val="num" w:pos="1134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Секретарь комиссии: </w:t>
      </w:r>
      <w:r w:rsidRP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юрист </w:t>
      </w:r>
      <w:proofErr w:type="spellStart"/>
      <w:r w:rsidRP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примэрии</w:t>
      </w:r>
      <w:proofErr w:type="spellEnd"/>
      <w:r w:rsidRP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D1E83" w:rsidRPr="0094492E" w:rsidRDefault="007D1E83" w:rsidP="0094492E">
      <w:pPr>
        <w:tabs>
          <w:tab w:val="num" w:pos="1134"/>
          <w:tab w:val="left" w:pos="1276"/>
          <w:tab w:val="num" w:pos="1620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4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Члены комиссии:</w:t>
      </w:r>
    </w:p>
    <w:p w:rsidR="007D1E83" w:rsidRPr="003B423F" w:rsidRDefault="007D1E83" w:rsidP="003B423F">
      <w:pPr>
        <w:pStyle w:val="a3"/>
        <w:numPr>
          <w:ilvl w:val="0"/>
          <w:numId w:val="17"/>
        </w:numPr>
        <w:tabs>
          <w:tab w:val="num" w:pos="1134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главный бухгалтер </w:t>
      </w: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примэрии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7D1E83" w:rsidRPr="003B423F" w:rsidRDefault="007D1E83" w:rsidP="003B423F">
      <w:pPr>
        <w:pStyle w:val="a3"/>
        <w:numPr>
          <w:ilvl w:val="0"/>
          <w:numId w:val="17"/>
        </w:numPr>
        <w:tabs>
          <w:tab w:val="num" w:pos="1134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С.Дериволков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советник городского совета; </w:t>
      </w:r>
    </w:p>
    <w:p w:rsidR="007D1E83" w:rsidRPr="003B423F" w:rsidRDefault="007D1E83" w:rsidP="003B423F">
      <w:pPr>
        <w:pStyle w:val="a3"/>
        <w:numPr>
          <w:ilvl w:val="0"/>
          <w:numId w:val="17"/>
        </w:numPr>
        <w:tabs>
          <w:tab w:val="num" w:pos="1134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С.Беров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советник городского совета;</w:t>
      </w:r>
    </w:p>
    <w:p w:rsidR="007D1E83" w:rsidRPr="003B423F" w:rsidRDefault="007D1E83" w:rsidP="003B423F">
      <w:pPr>
        <w:pStyle w:val="a3"/>
        <w:numPr>
          <w:ilvl w:val="0"/>
          <w:numId w:val="17"/>
        </w:numPr>
        <w:tabs>
          <w:tab w:val="num" w:pos="1134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А.Гайдаржи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советник городского совета;</w:t>
      </w:r>
    </w:p>
    <w:p w:rsidR="007D1E83" w:rsidRPr="003B423F" w:rsidRDefault="007D1E83" w:rsidP="003B423F">
      <w:pPr>
        <w:pStyle w:val="a3"/>
        <w:numPr>
          <w:ilvl w:val="0"/>
          <w:numId w:val="17"/>
        </w:numPr>
        <w:tabs>
          <w:tab w:val="num" w:pos="1134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К.Буримечков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советник городского совета;</w:t>
      </w:r>
    </w:p>
    <w:p w:rsidR="007D1E83" w:rsidRPr="003B423F" w:rsidRDefault="007D1E83" w:rsidP="003B423F">
      <w:pPr>
        <w:pStyle w:val="a3"/>
        <w:numPr>
          <w:ilvl w:val="0"/>
          <w:numId w:val="17"/>
        </w:numPr>
        <w:tabs>
          <w:tab w:val="num" w:pos="1134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Виктор </w:t>
      </w: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Гайдаржи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советник городского совета; </w:t>
      </w:r>
    </w:p>
    <w:p w:rsidR="007D1E83" w:rsidRPr="003B423F" w:rsidRDefault="007D1E83" w:rsidP="003B423F">
      <w:pPr>
        <w:pStyle w:val="a3"/>
        <w:numPr>
          <w:ilvl w:val="0"/>
          <w:numId w:val="17"/>
        </w:numPr>
        <w:tabs>
          <w:tab w:val="num" w:pos="1134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В.Мельник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специалист по приватизации районного совета Тараклия;</w:t>
      </w:r>
    </w:p>
    <w:p w:rsidR="007D1E83" w:rsidRPr="003B423F" w:rsidRDefault="007D1E83" w:rsidP="003B423F">
      <w:pPr>
        <w:pStyle w:val="a3"/>
        <w:numPr>
          <w:ilvl w:val="0"/>
          <w:numId w:val="17"/>
        </w:numPr>
        <w:tabs>
          <w:tab w:val="num" w:pos="1134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В.Нейкулов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начальник службы земельных отношений и кадастра района  Тараклия;                                             </w:t>
      </w:r>
    </w:p>
    <w:p w:rsidR="007570E4" w:rsidRPr="003B423F" w:rsidRDefault="007D1E83" w:rsidP="003B423F">
      <w:pPr>
        <w:pStyle w:val="a3"/>
        <w:numPr>
          <w:ilvl w:val="0"/>
          <w:numId w:val="17"/>
        </w:numPr>
        <w:tabs>
          <w:tab w:val="num" w:pos="1134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А.Кавлак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представитель Территориальной налоговой инспекции района </w:t>
      </w:r>
    </w:p>
    <w:p w:rsidR="007D1E83" w:rsidRPr="003B423F" w:rsidRDefault="007D1E83" w:rsidP="003B423F">
      <w:pPr>
        <w:pStyle w:val="a3"/>
        <w:tabs>
          <w:tab w:val="num" w:pos="1134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Тараклия.</w:t>
      </w:r>
    </w:p>
    <w:p w:rsidR="007D1E83" w:rsidRPr="007570E4" w:rsidRDefault="007D1E83" w:rsidP="003B423F">
      <w:pPr>
        <w:tabs>
          <w:tab w:val="num" w:pos="1134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D1E83" w:rsidRPr="007570E4" w:rsidRDefault="007D1E83" w:rsidP="0094492E">
      <w:pPr>
        <w:tabs>
          <w:tab w:val="num" w:pos="993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D1E83" w:rsidRPr="007570E4" w:rsidRDefault="007D1E83" w:rsidP="0094492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570E4" w:rsidRPr="007570E4" w:rsidRDefault="007570E4" w:rsidP="0094492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D1E83" w:rsidRPr="007570E4" w:rsidRDefault="007D1E83" w:rsidP="00F06AB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4492E" w:rsidRPr="0094492E" w:rsidRDefault="007D1E83" w:rsidP="00F06ABB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49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Установить, что в случае освобождения членов комиссии от занимаемых публичных должностей их функции в составе комиссии будут выполнять лица, вновь назначенные на соответствующие должности, без издания нового решения городского совета. </w:t>
      </w:r>
    </w:p>
    <w:p w:rsidR="007D1E83" w:rsidRPr="0094492E" w:rsidRDefault="00F06ABB" w:rsidP="00F06ABB">
      <w:pPr>
        <w:pStyle w:val="a3"/>
        <w:tabs>
          <w:tab w:val="left" w:pos="17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7D1E83" w:rsidRPr="009449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также без издания нового решения городского совета в случае замены советника с предоставлением протокола заседания фракции.</w:t>
      </w:r>
    </w:p>
    <w:p w:rsidR="007D1E83" w:rsidRPr="007570E4" w:rsidRDefault="007D1E83" w:rsidP="00F06AB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E83" w:rsidRPr="0094492E" w:rsidRDefault="007D1E83" w:rsidP="00F06ABB">
      <w:pPr>
        <w:pStyle w:val="a3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Аукционной комиссии при осуществлении своей деятельности руководствоваться   Постановлением Правительства Республики Молдова №136 от 10 февраля 2009 года</w:t>
      </w:r>
      <w:r w:rsidRPr="009449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9449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«Об утверждении Положения об аукционах  «с молотка» и «на понижение»,</w:t>
      </w:r>
      <w:r w:rsidRP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другими нормативными актами действующего законодательства. </w:t>
      </w:r>
    </w:p>
    <w:p w:rsidR="007D1E83" w:rsidRPr="0094492E" w:rsidRDefault="007D1E83" w:rsidP="00F06ABB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E83" w:rsidRPr="0094492E" w:rsidRDefault="007D1E83" w:rsidP="00F06AB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="00F0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Ответственность </w:t>
      </w:r>
      <w:r w:rsidRP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исполнение настоящего решения возложить на </w:t>
      </w:r>
      <w:proofErr w:type="spellStart"/>
      <w:r w:rsidR="00012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примара</w:t>
      </w:r>
      <w:proofErr w:type="spellEnd"/>
      <w:r w:rsidR="00012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012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="00012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.Т</w:t>
      </w:r>
      <w:proofErr w:type="gramEnd"/>
      <w:r w:rsidR="00012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араклия</w:t>
      </w:r>
      <w:proofErr w:type="spellEnd"/>
      <w:r w:rsidR="00012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Сергея </w:t>
      </w:r>
      <w:proofErr w:type="spellStart"/>
      <w:r w:rsid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Филипова</w:t>
      </w:r>
      <w:proofErr w:type="spellEnd"/>
      <w:r w:rsidR="00944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D1E83" w:rsidRPr="00F06ABB" w:rsidRDefault="007D1E83" w:rsidP="00F06ABB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6ABB" w:rsidRPr="00F06ABB" w:rsidRDefault="00F06ABB" w:rsidP="00F06AB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4F7E59" w:rsidRPr="00F06A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F7E59" w:rsidRPr="00F0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Контроль за исполнение</w:t>
      </w:r>
      <w:r w:rsidR="00012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4F7E59" w:rsidRPr="00F0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настоящего решения возложить на специализированные консультативные комиссий по бюджету, финансам и инвестициям и по</w:t>
      </w:r>
      <w:r w:rsidR="00012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правовым вопросам и дисциплине, противодействию коррупции и защите конкуренции</w:t>
      </w:r>
      <w:proofErr w:type="gramStart"/>
      <w:r w:rsidRPr="00F0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proofErr w:type="gramEnd"/>
    </w:p>
    <w:p w:rsidR="00F06ABB" w:rsidRPr="00012C97" w:rsidRDefault="00F06ABB" w:rsidP="00012C97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C97" w:rsidRPr="00012C97" w:rsidRDefault="00012C97" w:rsidP="00012C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1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Ответственность  за исполнение настоящего решения возложить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</w:t>
      </w:r>
      <w:proofErr w:type="spellStart"/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Филипова</w:t>
      </w:r>
      <w:proofErr w:type="spellEnd"/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C97" w:rsidRPr="00012C97" w:rsidRDefault="00012C97" w:rsidP="00012C9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C97" w:rsidRPr="00012C97" w:rsidRDefault="00012C97" w:rsidP="00012C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1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специализированные консультативные комиссий по бюджету, финансам и инвестициям и по правовым вопросам и дисциплине, противодействию коррупции и защите конкуренции.</w:t>
      </w:r>
    </w:p>
    <w:p w:rsidR="00012C97" w:rsidRPr="00012C97" w:rsidRDefault="00012C97" w:rsidP="00012C97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7E59" w:rsidRPr="00012C97" w:rsidRDefault="004F7E59" w:rsidP="00012C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E59" w:rsidRPr="0094492E" w:rsidRDefault="004F7E59" w:rsidP="004F7E59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6346" w:rsidRPr="007D1E83" w:rsidRDefault="00B06346" w:rsidP="007D1E83">
      <w:pPr>
        <w:spacing w:after="0" w:line="240" w:lineRule="auto"/>
        <w:ind w:left="540"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6346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12C97" w:rsidRPr="007D1E83" w:rsidRDefault="00012C97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06346" w:rsidRPr="00A758E8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</w:t>
      </w:r>
      <w:r w:rsidR="007570E4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 Воинский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B06346" w:rsidRPr="00A758E8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346" w:rsidRPr="00AD6BAA" w:rsidRDefault="00B06346" w:rsidP="00B0634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B06346" w:rsidRDefault="00B06346" w:rsidP="00B06346"/>
    <w:p w:rsidR="00B06346" w:rsidRDefault="00B06346" w:rsidP="00B06346"/>
    <w:p w:rsidR="00B06346" w:rsidRDefault="00B06346" w:rsidP="00B06346"/>
    <w:p w:rsidR="00B06346" w:rsidRDefault="00B06346" w:rsidP="00B06346"/>
    <w:p w:rsidR="00B06346" w:rsidRDefault="00B06346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F1593B" w:rsidRPr="00E23463" w:rsidTr="00F24168">
        <w:trPr>
          <w:trHeight w:val="2869"/>
        </w:trPr>
        <w:tc>
          <w:tcPr>
            <w:tcW w:w="4185" w:type="dxa"/>
          </w:tcPr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7A3C9864" wp14:editId="01AF33EF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 w:rsidRPr="00A758E8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F1593B" w:rsidRPr="00AD6BAA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F1593B" w:rsidRPr="00AD6BAA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E23463">
              <w:fldChar w:fldCharType="begin"/>
            </w:r>
            <w:r w:rsidR="00E23463" w:rsidRPr="00E23463">
              <w:rPr>
                <w:lang w:val="ro-RO"/>
              </w:rPr>
              <w:instrText xml:space="preserve"> HYPERLINK "mailto:prim-tar@mail.ru" </w:instrText>
            </w:r>
            <w:r w:rsidR="00E23463"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 w:rsidR="00E23463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  <w:p w:rsidR="00F1593B" w:rsidRPr="00AD6BAA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F1593B" w:rsidRPr="00AD6BAA" w:rsidRDefault="00F1593B" w:rsidP="00F1593B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F1593B" w:rsidRPr="00AD6BAA" w:rsidRDefault="00F1593B" w:rsidP="00F159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F1593B" w:rsidRPr="00A758E8" w:rsidRDefault="00F1593B" w:rsidP="00F1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F1593B" w:rsidRPr="00A758E8" w:rsidRDefault="00F1593B" w:rsidP="00F1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F1593B" w:rsidRPr="007D1E83" w:rsidRDefault="00F1593B" w:rsidP="00F15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E83">
        <w:rPr>
          <w:rFonts w:ascii="Times New Roman" w:eastAsia="Calibri" w:hAnsi="Times New Roman" w:cs="Times New Roman"/>
          <w:sz w:val="24"/>
          <w:szCs w:val="24"/>
          <w:lang w:eastAsia="ru-RU"/>
        </w:rPr>
        <w:t>24 января 2017 года</w:t>
      </w:r>
      <w:r w:rsidRPr="007D1E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 01/0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F1593B" w:rsidRPr="007D1E83" w:rsidRDefault="00F1593B" w:rsidP="00F15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93B" w:rsidRPr="00F1593B" w:rsidRDefault="00F1593B" w:rsidP="00F1593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 конкурсной комиссии при </w:t>
      </w:r>
      <w:proofErr w:type="spellStart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примэрии</w:t>
      </w:r>
      <w:proofErr w:type="spellEnd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араклия</w:t>
      </w:r>
      <w:proofErr w:type="spellEnd"/>
      <w:r w:rsidRPr="00F159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 новой редакции)</w:t>
      </w:r>
    </w:p>
    <w:p w:rsidR="00F1593B" w:rsidRPr="00F1593B" w:rsidRDefault="00F1593B" w:rsidP="00F1593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2C97" w:rsidRDefault="00F1593B" w:rsidP="00F1593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выполнения положений Закона о государственной должности и статусе г</w:t>
      </w:r>
      <w:r w:rsidR="0001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осударственного служащего №158-</w:t>
      </w:r>
      <w:r w:rsidRPr="00F159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 июля 2008 года, на основании пункта </w:t>
      </w:r>
      <w:r w:rsidRPr="00F159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части (2) статьи 14, части (2) статьи 19 Закона о</w:t>
      </w:r>
      <w:r w:rsid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местном публичном управлении №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436-</w:t>
      </w:r>
      <w:r w:rsidRPr="00F159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</w:t>
      </w:r>
      <w:r w:rsid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 5) пункта 54 Приложения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к Постановлению</w:t>
      </w:r>
      <w:r w:rsid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РМ №201 от 11 марта 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введении в</w:t>
      </w:r>
      <w:proofErr w:type="gramEnd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положений Закона </w:t>
      </w: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государственной должности и статусе государственного служащего №158- </w:t>
      </w:r>
      <w:r w:rsidRPr="00F159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 июля 2008 года», для  проведения конкурсов на замещение вакантн</w:t>
      </w:r>
      <w:r w:rsidR="003B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государственных должностей  </w:t>
      </w:r>
      <w:proofErr w:type="spellStart"/>
      <w:r w:rsidR="003B42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римэрии</w:t>
      </w:r>
      <w:proofErr w:type="spellEnd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араклия</w:t>
      </w:r>
      <w:proofErr w:type="spellEnd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1593B" w:rsidRDefault="00F1593B" w:rsidP="00F1593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представленную информацию и заключение</w:t>
      </w:r>
      <w:r w:rsidRPr="00F15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 консультативных комиссий по промышленности, строительству, транспорту, связи и коммунальному хозяйству и по бюджету, финансам и инвестициям от 19 января 2017 года, городской совет Городской Совет Тараклия</w:t>
      </w:r>
    </w:p>
    <w:p w:rsidR="00F1593B" w:rsidRPr="00F1593B" w:rsidRDefault="00F1593B" w:rsidP="00F1593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93B" w:rsidRPr="00F1593B" w:rsidRDefault="00F1593B" w:rsidP="00F1593B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59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РЕШИЛ:</w:t>
      </w:r>
    </w:p>
    <w:p w:rsidR="00F1593B" w:rsidRPr="00F1593B" w:rsidRDefault="00F1593B" w:rsidP="00F1593B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593B" w:rsidRPr="003B423F" w:rsidRDefault="00F1593B" w:rsidP="00F1593B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Утвердить 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совета №01/08 от 17 июля 2015 года «</w:t>
      </w: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 конкурсной комиссии при </w:t>
      </w:r>
      <w:proofErr w:type="spellStart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примэрии</w:t>
      </w:r>
      <w:proofErr w:type="spellEnd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араклия</w:t>
      </w:r>
      <w:proofErr w:type="spellEnd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редакции:</w:t>
      </w:r>
    </w:p>
    <w:p w:rsidR="00F1593B" w:rsidRPr="00BD75B8" w:rsidRDefault="003B423F" w:rsidP="003B423F">
      <w:p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7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«1.</w:t>
      </w:r>
      <w:r w:rsidRPr="00BD7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1593B" w:rsidRPr="00BD7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Создать </w:t>
      </w:r>
      <w:r w:rsidR="00F1593B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конкурсную комиссию в следующем составе:</w:t>
      </w:r>
    </w:p>
    <w:p w:rsidR="00F1593B" w:rsidRPr="00BD75B8" w:rsidRDefault="003B423F" w:rsidP="003B423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1593B" w:rsidRPr="00BD7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Председатель конкурсной комиссии:</w:t>
      </w:r>
      <w:r w:rsidR="00F1593B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F1593B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</w:t>
      </w:r>
      <w:proofErr w:type="gramStart"/>
      <w:r w:rsidR="00F1593B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</w:t>
      </w:r>
      <w:proofErr w:type="gramEnd"/>
      <w:r w:rsidR="00F1593B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римара</w:t>
      </w:r>
      <w:proofErr w:type="spellEnd"/>
      <w:r w:rsidR="00F1593B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Тараклия. (</w:t>
      </w:r>
      <w:proofErr w:type="spellStart"/>
      <w:r w:rsidR="00F1593B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примар</w:t>
      </w:r>
      <w:proofErr w:type="spellEnd"/>
      <w:r w:rsidR="00F1593B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случае отсутствия   </w:t>
      </w:r>
      <w:proofErr w:type="spellStart"/>
      <w:r w:rsidR="00F1593B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зам.примара</w:t>
      </w:r>
      <w:proofErr w:type="spellEnd"/>
      <w:r w:rsidR="00F1593B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1593B" w:rsidRPr="00BD75B8" w:rsidRDefault="003B423F" w:rsidP="003B423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1593B" w:rsidRPr="00BD7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Секретарь конкурсной комиссии:</w:t>
      </w:r>
      <w:r w:rsidR="00F1593B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специалист по кадрам </w:t>
      </w:r>
      <w:proofErr w:type="spellStart"/>
      <w:r w:rsidR="00F1593B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примэрии</w:t>
      </w:r>
      <w:proofErr w:type="spellEnd"/>
      <w:r w:rsidR="00F1593B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Тараклия.                                                            </w:t>
      </w:r>
    </w:p>
    <w:p w:rsidR="00F1593B" w:rsidRPr="00BD75B8" w:rsidRDefault="003B423F" w:rsidP="003B423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7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1593B" w:rsidRPr="00BD7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Члены комиссии:</w:t>
      </w:r>
    </w:p>
    <w:p w:rsidR="00F1593B" w:rsidRPr="00BD75B8" w:rsidRDefault="00F1593B" w:rsidP="003B423F">
      <w:pPr>
        <w:numPr>
          <w:ilvl w:val="0"/>
          <w:numId w:val="9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И.Пасларь</w:t>
      </w:r>
      <w:proofErr w:type="spellEnd"/>
      <w:r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 советник городского совета Тараклия, </w:t>
      </w:r>
    </w:p>
    <w:p w:rsidR="00F1593B" w:rsidRPr="00BD75B8" w:rsidRDefault="00F1593B" w:rsidP="003B423F">
      <w:pPr>
        <w:numPr>
          <w:ilvl w:val="0"/>
          <w:numId w:val="9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К.Буримечков</w:t>
      </w:r>
      <w:proofErr w:type="spellEnd"/>
      <w:r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советник городского совета Тараклия, </w:t>
      </w:r>
    </w:p>
    <w:p w:rsidR="00F1593B" w:rsidRPr="00BD75B8" w:rsidRDefault="00F1593B" w:rsidP="003B423F">
      <w:pPr>
        <w:numPr>
          <w:ilvl w:val="0"/>
          <w:numId w:val="9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Д.Никульча</w:t>
      </w:r>
      <w:proofErr w:type="spellEnd"/>
      <w:r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советник городского совета Тараклия, </w:t>
      </w:r>
    </w:p>
    <w:p w:rsidR="00F1593B" w:rsidRPr="00BD75B8" w:rsidRDefault="00F1593B" w:rsidP="003B423F">
      <w:pPr>
        <w:numPr>
          <w:ilvl w:val="0"/>
          <w:numId w:val="9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75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юрист </w:t>
      </w:r>
      <w:proofErr w:type="spellStart"/>
      <w:r w:rsidRPr="00BD75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примэрии</w:t>
      </w:r>
      <w:proofErr w:type="spellEnd"/>
      <w:r w:rsidRPr="00BD75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; </w:t>
      </w:r>
    </w:p>
    <w:p w:rsidR="00F1593B" w:rsidRPr="00BD75B8" w:rsidRDefault="00F1593B" w:rsidP="003B423F">
      <w:pPr>
        <w:numPr>
          <w:ilvl w:val="0"/>
          <w:numId w:val="9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представитель районного совета Тараклия.</w:t>
      </w:r>
    </w:p>
    <w:p w:rsidR="00F1593B" w:rsidRPr="00BD75B8" w:rsidRDefault="00F1593B" w:rsidP="003B423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1593B" w:rsidRPr="003B423F" w:rsidRDefault="00F1593B" w:rsidP="003B423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BD7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proofErr w:type="spellStart"/>
      <w:r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</w:t>
      </w:r>
      <w:proofErr w:type="gramStart"/>
      <w:r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</w:t>
      </w:r>
      <w:proofErr w:type="gramEnd"/>
      <w:r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римара</w:t>
      </w:r>
      <w:proofErr w:type="spellEnd"/>
      <w:r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423F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3B423F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Примару</w:t>
      </w:r>
      <w:proofErr w:type="spellEnd"/>
      <w:r w:rsidR="003B423F"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BD75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Тараклия  и конкурсной комиссии обеспечить</w:t>
      </w:r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организацию и проведение конкурсов в соответствии с Положением о замещении на конкурсной основе вакантной государственной должности, утверждённым Постановления Правительства РМ №201 от 11.03.2009 «О введении в действие положений Закона </w:t>
      </w:r>
      <w:r w:rsidRPr="003B4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 государственной должности и статусе государственного служащего №158- </w:t>
      </w:r>
      <w:r w:rsidRPr="003B42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XVI</w:t>
      </w:r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04 июля 2008 года», с </w:t>
      </w:r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представлением результатов </w:t>
      </w: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примару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издания распоряжения о </w:t>
      </w:r>
      <w:proofErr w:type="gram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назначении</w:t>
      </w:r>
      <w:proofErr w:type="gram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победившего в конкурсе кандидата на государственную должность.</w:t>
      </w:r>
      <w:r w:rsidRPr="003B4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 также без издания нового решения городского совета в случае замены советника с предоставлением протокола заседания фракции.</w:t>
      </w:r>
    </w:p>
    <w:p w:rsidR="00F1593B" w:rsidRPr="003B423F" w:rsidRDefault="00F1593B" w:rsidP="003B423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1593B" w:rsidRPr="003B423F" w:rsidRDefault="00F1593B" w:rsidP="003B423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Pr="003B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3B4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Установить, что в случае освобождения членов комиссии от занимаемых публичных должностей их функции в составе комиссии будут выполнять лица, вновь назначенные на соответствующие должности, без издания нового решения городского совета.</w:t>
      </w:r>
    </w:p>
    <w:p w:rsidR="003B423F" w:rsidRPr="003B423F" w:rsidRDefault="003B423F" w:rsidP="003B423F">
      <w:pPr>
        <w:pStyle w:val="a3"/>
        <w:tabs>
          <w:tab w:val="left" w:pos="17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4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А также без издания нового решения городского совета в случае замены советника с предоставлением протокола заседания фракции.</w:t>
      </w:r>
    </w:p>
    <w:p w:rsidR="00F1593B" w:rsidRPr="003B423F" w:rsidRDefault="00F1593B" w:rsidP="003B423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1593B" w:rsidRPr="003B423F" w:rsidRDefault="00F1593B" w:rsidP="003B423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Ответственность и контроль над исполнением настоящего распоряжения возложить на   </w:t>
      </w: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зам.примара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.Т</w:t>
      </w:r>
      <w:proofErr w:type="gram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араклия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</w:t>
      </w: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примара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случае отсутствия   </w:t>
      </w:r>
      <w:proofErr w:type="spellStart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зам.примара</w:t>
      </w:r>
      <w:proofErr w:type="spellEnd"/>
      <w:r w:rsidRPr="003B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F1593B" w:rsidRPr="003B423F" w:rsidRDefault="00F1593B" w:rsidP="003B423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B423F" w:rsidRPr="00012C97" w:rsidRDefault="003B423F" w:rsidP="003B423F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423F" w:rsidRPr="00012C97" w:rsidRDefault="003B423F" w:rsidP="003B42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1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Ответственность  за исполнение настоящего решения возложить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</w:t>
      </w:r>
      <w:proofErr w:type="spellStart"/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Филипова</w:t>
      </w:r>
      <w:proofErr w:type="spellEnd"/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23F" w:rsidRPr="00012C97" w:rsidRDefault="003B423F" w:rsidP="003B423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23F" w:rsidRPr="00012C97" w:rsidRDefault="003B423F" w:rsidP="003B42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1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специализированные консультативные комиссий по бюджету, финансам и инвестициям и по правовым вопросам и дисциплине, противодействию коррупции и защите конкуренции.</w:t>
      </w:r>
    </w:p>
    <w:p w:rsidR="003B423F" w:rsidRPr="00012C97" w:rsidRDefault="003B423F" w:rsidP="003B423F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593B" w:rsidRDefault="00F1593B" w:rsidP="003B423F">
      <w:pPr>
        <w:tabs>
          <w:tab w:val="left" w:pos="450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lang w:eastAsia="ru-RU"/>
        </w:rPr>
      </w:pPr>
    </w:p>
    <w:p w:rsidR="00F1593B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1593B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1593B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1593B" w:rsidRPr="007D1E83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1593B" w:rsidRPr="00A758E8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</w:t>
      </w:r>
      <w:r w:rsidR="003B423F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 Воинский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F1593B" w:rsidRPr="00A758E8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593B" w:rsidRPr="00AD6BAA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F1593B" w:rsidRDefault="00F1593B" w:rsidP="00F1593B"/>
    <w:p w:rsidR="00F1593B" w:rsidRDefault="00F1593B" w:rsidP="00F1593B"/>
    <w:p w:rsidR="00F1593B" w:rsidRDefault="00F1593B" w:rsidP="00F1593B"/>
    <w:p w:rsidR="00F1593B" w:rsidRDefault="00F1593B" w:rsidP="00F1593B"/>
    <w:p w:rsidR="00F1593B" w:rsidRDefault="00F1593B" w:rsidP="00F1593B"/>
    <w:p w:rsidR="00F1593B" w:rsidRDefault="00F1593B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F1593B" w:rsidRPr="0062232D" w:rsidTr="00F24168">
        <w:trPr>
          <w:trHeight w:val="2869"/>
        </w:trPr>
        <w:tc>
          <w:tcPr>
            <w:tcW w:w="4185" w:type="dxa"/>
          </w:tcPr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5087EE33" wp14:editId="09C9F59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 w:rsidRPr="00A758E8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F1593B" w:rsidRPr="00AD6BAA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F1593B" w:rsidRPr="00AD6BAA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  <w:p w:rsidR="00F1593B" w:rsidRPr="00AD6BAA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F1593B" w:rsidRPr="00AD6BAA" w:rsidRDefault="00F1593B" w:rsidP="00F1593B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F1593B" w:rsidRPr="00AD6BAA" w:rsidRDefault="00F1593B" w:rsidP="00F159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F1593B" w:rsidRPr="00A758E8" w:rsidRDefault="00F1593B" w:rsidP="00F1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F1593B" w:rsidRPr="00A758E8" w:rsidRDefault="00F1593B" w:rsidP="00F1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F1593B" w:rsidRPr="007D1E83" w:rsidRDefault="00F1593B" w:rsidP="00F15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E83">
        <w:rPr>
          <w:rFonts w:ascii="Times New Roman" w:eastAsia="Calibri" w:hAnsi="Times New Roman" w:cs="Times New Roman"/>
          <w:sz w:val="24"/>
          <w:szCs w:val="24"/>
          <w:lang w:eastAsia="ru-RU"/>
        </w:rPr>
        <w:t>24 января 2017 года</w:t>
      </w:r>
      <w:r w:rsidRPr="007D1E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 01/0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</w:p>
    <w:p w:rsidR="00F1593B" w:rsidRPr="00F1593B" w:rsidRDefault="00F1593B" w:rsidP="00F15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93B" w:rsidRPr="00BD75B8" w:rsidRDefault="00F1593B" w:rsidP="00F15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75B8">
        <w:rPr>
          <w:rFonts w:ascii="Times New Roman" w:eastAsia="Times New Roman" w:hAnsi="Times New Roman" w:cs="Times New Roman"/>
          <w:b/>
          <w:lang w:eastAsia="ru-RU"/>
        </w:rPr>
        <w:t xml:space="preserve">О внесении дополнений в решение городского совета №11/05 от 02 ноября  2016 года </w:t>
      </w:r>
      <w:r w:rsidRPr="00BD75B8">
        <w:rPr>
          <w:rFonts w:ascii="Times New Roman" w:eastAsia="Times New Roman" w:hAnsi="Times New Roman" w:cs="Times New Roman"/>
          <w:lang w:eastAsia="ru-RU"/>
        </w:rPr>
        <w:t>«</w:t>
      </w:r>
      <w:r w:rsidRPr="00BD75B8">
        <w:rPr>
          <w:rFonts w:ascii="Times New Roman" w:eastAsia="Times New Roman" w:hAnsi="Times New Roman" w:cs="Times New Roman"/>
          <w:b/>
          <w:lang w:eastAsia="ru-RU"/>
        </w:rPr>
        <w:t>Об утверждении Положения</w:t>
      </w:r>
      <w:r w:rsidRPr="00BD75B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 осуществлении торговой деятельности и оказании услуг на территории города Тараклия</w:t>
      </w:r>
    </w:p>
    <w:p w:rsidR="00F1593B" w:rsidRPr="00BD75B8" w:rsidRDefault="00F1593B" w:rsidP="00F15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593B" w:rsidRPr="00BD75B8" w:rsidRDefault="00F1593B" w:rsidP="00F1593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BD75B8">
        <w:rPr>
          <w:rFonts w:ascii="Times New Roman" w:eastAsia="Times New Roman" w:hAnsi="Times New Roman" w:cs="Times New Roman"/>
          <w:lang w:eastAsia="ru-RU"/>
        </w:rPr>
        <w:t xml:space="preserve">На основании ст.14 ч.(2) а), </w:t>
      </w:r>
      <w:r w:rsidRPr="00BD75B8">
        <w:rPr>
          <w:rFonts w:ascii="Times New Roman" w:eastAsia="Times New Roman" w:hAnsi="Times New Roman" w:cs="Times New Roman"/>
          <w:lang w:val="en-US" w:eastAsia="ru-RU"/>
        </w:rPr>
        <w:t>m</w:t>
      </w:r>
      <w:r w:rsidRPr="00BD75B8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BD75B8">
        <w:rPr>
          <w:rFonts w:ascii="Times New Roman" w:eastAsia="Times New Roman" w:hAnsi="Times New Roman" w:cs="Times New Roman"/>
          <w:lang w:val="en-US" w:eastAsia="ru-RU"/>
        </w:rPr>
        <w:t>z</w:t>
      </w:r>
      <w:r w:rsidRPr="00BD75B8">
        <w:rPr>
          <w:rFonts w:ascii="Times New Roman" w:eastAsia="Times New Roman" w:hAnsi="Times New Roman" w:cs="Times New Roman"/>
          <w:lang w:eastAsia="ru-RU"/>
        </w:rPr>
        <w:t>), ст.14 ч. (3), ст. 19 ч. (2) Закона о местном публичном управлении № 436-</w:t>
      </w:r>
      <w:r w:rsidRPr="00BD75B8">
        <w:rPr>
          <w:rFonts w:ascii="Times New Roman" w:eastAsia="Times New Roman" w:hAnsi="Times New Roman" w:cs="Times New Roman"/>
          <w:lang w:val="en-US" w:eastAsia="ru-RU"/>
        </w:rPr>
        <w:t>XVI</w:t>
      </w:r>
      <w:r w:rsidRPr="00BD75B8">
        <w:rPr>
          <w:rFonts w:ascii="Times New Roman" w:eastAsia="Times New Roman" w:hAnsi="Times New Roman" w:cs="Times New Roman"/>
          <w:lang w:eastAsia="ru-RU"/>
        </w:rPr>
        <w:t xml:space="preserve"> от 28 декабря 2006 года, ст.296 Главы </w:t>
      </w:r>
      <w:r w:rsidRPr="00BD75B8">
        <w:rPr>
          <w:rFonts w:ascii="Times New Roman" w:eastAsia="Times New Roman" w:hAnsi="Times New Roman" w:cs="Times New Roman"/>
          <w:lang w:val="en-US" w:eastAsia="ru-RU"/>
        </w:rPr>
        <w:t>VII</w:t>
      </w:r>
      <w:r w:rsidRPr="00BD75B8">
        <w:rPr>
          <w:rFonts w:ascii="Times New Roman" w:eastAsia="Times New Roman" w:hAnsi="Times New Roman" w:cs="Times New Roman"/>
          <w:lang w:eastAsia="ru-RU"/>
        </w:rPr>
        <w:t xml:space="preserve"> Налогового Кодекса, утверждённого Законом №93-</w:t>
      </w:r>
      <w:r w:rsidRPr="00BD75B8">
        <w:rPr>
          <w:rFonts w:ascii="Times New Roman" w:eastAsia="Times New Roman" w:hAnsi="Times New Roman" w:cs="Times New Roman"/>
          <w:lang w:val="en-US" w:eastAsia="ru-RU"/>
        </w:rPr>
        <w:t>XV</w:t>
      </w:r>
      <w:r w:rsidRPr="00BD75B8">
        <w:rPr>
          <w:rFonts w:ascii="Times New Roman" w:eastAsia="Times New Roman" w:hAnsi="Times New Roman" w:cs="Times New Roman"/>
          <w:lang w:eastAsia="ru-RU"/>
        </w:rPr>
        <w:t xml:space="preserve"> от 1 апреля 2004 года, </w:t>
      </w:r>
    </w:p>
    <w:p w:rsidR="00F1593B" w:rsidRPr="00BD75B8" w:rsidRDefault="00F1593B" w:rsidP="00BD75B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D75B8">
        <w:rPr>
          <w:rFonts w:ascii="Times New Roman" w:eastAsia="Times New Roman" w:hAnsi="Times New Roman" w:cs="Times New Roman"/>
          <w:lang w:eastAsia="ru-RU"/>
        </w:rPr>
        <w:t>руководствуясь положениями Закона №153 от 01 июля 2016 о внесении изменений и дополнений в некоторые законодательные акты, положениями Закона №231 от 23 сентября 2010 года о внутренней торговле, положениями Закона №93-XIV от 15 июля 1998</w:t>
      </w:r>
      <w:r w:rsidR="00BD75B8" w:rsidRPr="00BD75B8">
        <w:rPr>
          <w:rFonts w:ascii="Times New Roman" w:eastAsia="Times New Roman" w:hAnsi="Times New Roman" w:cs="Times New Roman"/>
          <w:lang w:eastAsia="ru-RU"/>
        </w:rPr>
        <w:t xml:space="preserve"> о предпринимательском патенте,</w:t>
      </w:r>
      <w:r w:rsidRPr="00BD75B8">
        <w:rPr>
          <w:rFonts w:ascii="Times New Roman" w:eastAsia="Times New Roman" w:hAnsi="Times New Roman" w:cs="Times New Roman"/>
          <w:lang w:eastAsia="ru-RU"/>
        </w:rPr>
        <w:t xml:space="preserve"> положениями Закона №105-XV от 13 марта 2003 года о защите прав </w:t>
      </w:r>
      <w:proofErr w:type="spellStart"/>
      <w:r w:rsidRPr="00BD75B8">
        <w:rPr>
          <w:rFonts w:ascii="Times New Roman" w:eastAsia="Times New Roman" w:hAnsi="Times New Roman" w:cs="Times New Roman"/>
          <w:lang w:eastAsia="ru-RU"/>
        </w:rPr>
        <w:t>потребителейПостановлением</w:t>
      </w:r>
      <w:proofErr w:type="spellEnd"/>
      <w:r w:rsidRPr="00BD75B8">
        <w:rPr>
          <w:rFonts w:ascii="Times New Roman" w:eastAsia="Times New Roman" w:hAnsi="Times New Roman" w:cs="Times New Roman"/>
          <w:lang w:eastAsia="ru-RU"/>
        </w:rPr>
        <w:t xml:space="preserve"> Правительства № 931 от 08 декабря 2011 года «Об осущ</w:t>
      </w:r>
      <w:r w:rsidR="00BD75B8">
        <w:rPr>
          <w:rFonts w:ascii="Times New Roman" w:eastAsia="Times New Roman" w:hAnsi="Times New Roman" w:cs="Times New Roman"/>
          <w:lang w:eastAsia="ru-RU"/>
        </w:rPr>
        <w:t>ествлении розничной</w:t>
      </w:r>
      <w:proofErr w:type="gramEnd"/>
      <w:r w:rsidR="00BD75B8">
        <w:rPr>
          <w:rFonts w:ascii="Times New Roman" w:eastAsia="Times New Roman" w:hAnsi="Times New Roman" w:cs="Times New Roman"/>
          <w:lang w:eastAsia="ru-RU"/>
        </w:rPr>
        <w:t xml:space="preserve"> торговли», </w:t>
      </w:r>
      <w:r w:rsidRPr="00BD75B8">
        <w:rPr>
          <w:rFonts w:ascii="Times New Roman" w:eastAsia="Times New Roman" w:hAnsi="Times New Roman" w:cs="Times New Roman"/>
          <w:lang w:eastAsia="ru-RU"/>
        </w:rPr>
        <w:t xml:space="preserve">а также с целью осуществления торговой деятельности на территории </w:t>
      </w:r>
      <w:proofErr w:type="spellStart"/>
      <w:r w:rsidRPr="00BD75B8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BD75B8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BD75B8">
        <w:rPr>
          <w:rFonts w:ascii="Times New Roman" w:eastAsia="Times New Roman" w:hAnsi="Times New Roman" w:cs="Times New Roman"/>
          <w:lang w:eastAsia="ru-RU"/>
        </w:rPr>
        <w:t>араклия</w:t>
      </w:r>
      <w:proofErr w:type="spellEnd"/>
      <w:r w:rsidRPr="00BD75B8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BD75B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 связи с изменениями, внесенными в Закон о внутренней торговле </w:t>
      </w:r>
      <w:r w:rsidRPr="00BD75B8">
        <w:rPr>
          <w:rFonts w:ascii="Times New Roman" w:eastAsia="Times New Roman" w:hAnsi="Times New Roman" w:cs="Times New Roman"/>
          <w:color w:val="000000"/>
          <w:lang w:eastAsia="ru-RU"/>
        </w:rPr>
        <w:t xml:space="preserve">№231 от 23 сентября 2010 года, </w:t>
      </w:r>
      <w:r w:rsidRPr="00BD75B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1593B" w:rsidRPr="00BD75B8" w:rsidRDefault="00F1593B" w:rsidP="00F1593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BD75B8">
        <w:rPr>
          <w:rFonts w:ascii="Times New Roman" w:eastAsia="Times New Roman" w:hAnsi="Times New Roman" w:cs="Times New Roman"/>
          <w:lang w:eastAsia="ru-RU"/>
        </w:rPr>
        <w:t xml:space="preserve"> рассмотрев представленную информацию и заключение специализированных консультативных комиссий по промышленности, строительству, транспорту, связи и коммунальному хозяйству и по бюджету, финансам и инвестициям от 19 января 2017 года, городской совет Городской Совет Тараклия</w:t>
      </w:r>
    </w:p>
    <w:p w:rsidR="00F1593B" w:rsidRPr="00BD75B8" w:rsidRDefault="00F1593B" w:rsidP="00F1593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</w:p>
    <w:p w:rsidR="00F1593B" w:rsidRPr="00BD75B8" w:rsidRDefault="00F1593B" w:rsidP="00F1593B">
      <w:pPr>
        <w:tabs>
          <w:tab w:val="left" w:pos="540"/>
        </w:tabs>
        <w:spacing w:after="0" w:line="240" w:lineRule="auto"/>
        <w:ind w:hanging="54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D75B8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F1593B" w:rsidRPr="00BD75B8" w:rsidRDefault="00F1593B" w:rsidP="00F1593B">
      <w:pPr>
        <w:tabs>
          <w:tab w:val="left" w:pos="540"/>
        </w:tabs>
        <w:spacing w:after="0" w:line="240" w:lineRule="auto"/>
        <w:ind w:hanging="54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1593B" w:rsidRPr="00BD75B8" w:rsidRDefault="00F1593B" w:rsidP="00BD75B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BD75B8">
        <w:rPr>
          <w:rFonts w:ascii="Times New Roman" w:eastAsia="Times New Roman" w:hAnsi="Times New Roman" w:cs="Times New Roman"/>
          <w:b/>
          <w:lang w:eastAsia="ru-RU"/>
        </w:rPr>
        <w:t>Внести дополнение в решение городского совета №11/05 от 02 ноября 2016 г. «Об утверждении Положения</w:t>
      </w:r>
      <w:r w:rsidRPr="00BD75B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 осуществлении торговой деятельности и оказании услуг на территории города Тараклия: </w:t>
      </w:r>
      <w:proofErr w:type="gramStart"/>
      <w:r w:rsidRPr="00BD75B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Дополнить </w:t>
      </w:r>
      <w:r w:rsidRPr="00BD75B8">
        <w:rPr>
          <w:rFonts w:ascii="Times New Roman" w:eastAsia="Times New Roman" w:hAnsi="Times New Roman" w:cs="Times New Roman"/>
          <w:lang w:eastAsia="ru-RU"/>
        </w:rPr>
        <w:t>Положение</w:t>
      </w:r>
      <w:r w:rsidRPr="00BD75B8">
        <w:rPr>
          <w:rFonts w:ascii="Times New Roman" w:eastAsia="Times New Roman" w:hAnsi="Times New Roman" w:cs="Times New Roman"/>
          <w:color w:val="000000"/>
          <w:lang w:eastAsia="ru-RU"/>
        </w:rPr>
        <w:t xml:space="preserve"> об осуществлении торговой деятельности и оказании услуг на территории города Тараклия</w:t>
      </w:r>
      <w:r w:rsidRPr="00BD75B8">
        <w:rPr>
          <w:rFonts w:ascii="Times New Roman" w:eastAsia="Times New Roman" w:hAnsi="Times New Roman" w:cs="Times New Roman"/>
          <w:spacing w:val="2"/>
          <w:lang w:eastAsia="ru-RU"/>
        </w:rPr>
        <w:t xml:space="preserve"> Главой  </w:t>
      </w:r>
      <w:r w:rsidRPr="00BD75B8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РЕГЛАМЕНТ РАЗМЕЩЕНИЯ И ФУНКЦИОНИРОВАНИЯ Розничной торговли с лотков, прилавков, из палаток, киосков (ларьков), павильонов и автомашин на рынках и/или в местах, разрешенных  для этих целей положением об осуществлении торговой деятельности в соответствующем населенном пункте, утвержденным местным советом города Тараклия.</w:t>
      </w:r>
      <w:proofErr w:type="gramEnd"/>
      <w:r w:rsidRPr="00BD75B8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(Приложение 1).</w:t>
      </w:r>
    </w:p>
    <w:p w:rsidR="00BD75B8" w:rsidRPr="00BD75B8" w:rsidRDefault="00F1593B" w:rsidP="00BD75B8">
      <w:pPr>
        <w:pStyle w:val="a3"/>
        <w:numPr>
          <w:ilvl w:val="0"/>
          <w:numId w:val="10"/>
        </w:numPr>
        <w:tabs>
          <w:tab w:val="num" w:pos="720"/>
          <w:tab w:val="num" w:pos="900"/>
          <w:tab w:val="num" w:pos="9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D75B8">
        <w:rPr>
          <w:rFonts w:ascii="Times New Roman" w:eastAsia="Times New Roman" w:hAnsi="Times New Roman" w:cs="Times New Roman"/>
          <w:color w:val="000000"/>
          <w:lang w:eastAsia="ru-RU"/>
        </w:rPr>
        <w:t>Секретарю городского Совета, Светлане Котовой, довести до сведения</w:t>
      </w:r>
      <w:r w:rsidRPr="00BD75B8">
        <w:rPr>
          <w:rFonts w:ascii="Times New Roman" w:eastAsia="Times New Roman" w:hAnsi="Times New Roman" w:cs="Times New Roman"/>
          <w:lang w:eastAsia="ru-RU"/>
        </w:rPr>
        <w:t xml:space="preserve"> Государственной Территориальной Налоговой Инспекции р-на Тараклия и вывесить на стенде в холле </w:t>
      </w:r>
      <w:proofErr w:type="spellStart"/>
      <w:r w:rsidRPr="00BD75B8">
        <w:rPr>
          <w:rFonts w:ascii="Times New Roman" w:eastAsia="Times New Roman" w:hAnsi="Times New Roman" w:cs="Times New Roman"/>
          <w:lang w:eastAsia="ru-RU"/>
        </w:rPr>
        <w:t>примэрии</w:t>
      </w:r>
      <w:proofErr w:type="spellEnd"/>
      <w:r w:rsidRPr="00BD75B8">
        <w:rPr>
          <w:rFonts w:ascii="Times New Roman" w:eastAsia="Times New Roman" w:hAnsi="Times New Roman" w:cs="Times New Roman"/>
          <w:lang w:eastAsia="ru-RU"/>
        </w:rPr>
        <w:t xml:space="preserve"> настоящее решение по истечении десяти дней со дня его подписания.</w:t>
      </w:r>
    </w:p>
    <w:p w:rsidR="00F1593B" w:rsidRPr="00BD75B8" w:rsidRDefault="00F1593B" w:rsidP="00BD75B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D75B8">
        <w:rPr>
          <w:rFonts w:ascii="Times New Roman" w:eastAsia="Times New Roman" w:hAnsi="Times New Roman" w:cs="Times New Roman"/>
          <w:b/>
          <w:lang w:eastAsia="ru-RU"/>
        </w:rPr>
        <w:t>3.</w:t>
      </w:r>
      <w:r w:rsidRPr="00BD75B8">
        <w:rPr>
          <w:rFonts w:ascii="Times New Roman" w:eastAsia="Times New Roman" w:hAnsi="Times New Roman" w:cs="Times New Roman"/>
          <w:lang w:eastAsia="ru-RU"/>
        </w:rPr>
        <w:tab/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F1593B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D75B8" w:rsidRPr="00BD75B8" w:rsidRDefault="00BD75B8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1593B" w:rsidRPr="00A758E8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</w:t>
      </w:r>
      <w:r w:rsidR="003B423F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 Воинский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F1593B" w:rsidRPr="00A758E8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593B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B21151" w:rsidRPr="00B21151" w:rsidRDefault="00B21151" w:rsidP="00B21151">
      <w:pPr>
        <w:tabs>
          <w:tab w:val="left" w:pos="732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3"/>
          <w:szCs w:val="23"/>
        </w:rPr>
      </w:pPr>
      <w:r w:rsidRPr="00B21151">
        <w:rPr>
          <w:rFonts w:ascii="Times New Roman" w:eastAsia="Calibri" w:hAnsi="Times New Roman" w:cs="Times New Roman"/>
          <w:b/>
          <w:sz w:val="23"/>
          <w:szCs w:val="23"/>
        </w:rPr>
        <w:lastRenderedPageBreak/>
        <w:t>ПРИЛОЖЕНИЕ №1</w:t>
      </w:r>
    </w:p>
    <w:p w:rsidR="00B21151" w:rsidRPr="00B21151" w:rsidRDefault="00B21151" w:rsidP="00B21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3"/>
          <w:szCs w:val="23"/>
        </w:rPr>
      </w:pPr>
      <w:r w:rsidRPr="00B21151">
        <w:rPr>
          <w:rFonts w:ascii="Times New Roman" w:eastAsia="Calibri" w:hAnsi="Times New Roman" w:cs="Times New Roman"/>
          <w:b/>
          <w:sz w:val="23"/>
          <w:szCs w:val="23"/>
        </w:rPr>
        <w:t xml:space="preserve">к решению городского совета </w:t>
      </w:r>
    </w:p>
    <w:p w:rsidR="00B21151" w:rsidRPr="00B21151" w:rsidRDefault="00B21151" w:rsidP="00B21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3"/>
          <w:szCs w:val="23"/>
        </w:rPr>
      </w:pPr>
      <w:r w:rsidRPr="00B21151">
        <w:rPr>
          <w:rFonts w:ascii="Times New Roman" w:eastAsia="Calibri" w:hAnsi="Times New Roman" w:cs="Times New Roman"/>
          <w:b/>
          <w:sz w:val="23"/>
          <w:szCs w:val="23"/>
        </w:rPr>
        <w:t>№01/06 от 24 января 2017 года</w:t>
      </w:r>
    </w:p>
    <w:p w:rsidR="00B21151" w:rsidRPr="00B21151" w:rsidRDefault="00B21151" w:rsidP="00B21151">
      <w:pPr>
        <w:spacing w:after="0" w:line="240" w:lineRule="auto"/>
        <w:jc w:val="right"/>
        <w:rPr>
          <w:rStyle w:val="hps"/>
          <w:rFonts w:ascii="Times New Roman" w:hAnsi="Times New Roman" w:cs="Times New Roman"/>
          <w:b/>
          <w:sz w:val="23"/>
          <w:szCs w:val="23"/>
        </w:rPr>
      </w:pPr>
    </w:p>
    <w:p w:rsidR="00B21151" w:rsidRPr="00B21151" w:rsidRDefault="00B21151" w:rsidP="00B21151">
      <w:pPr>
        <w:spacing w:after="0" w:line="240" w:lineRule="auto"/>
        <w:jc w:val="right"/>
        <w:rPr>
          <w:rStyle w:val="hps"/>
          <w:rFonts w:ascii="Times New Roman" w:hAnsi="Times New Roman" w:cs="Times New Roman"/>
          <w:b/>
          <w:sz w:val="23"/>
          <w:szCs w:val="23"/>
        </w:rPr>
      </w:pPr>
    </w:p>
    <w:p w:rsidR="00B21151" w:rsidRPr="00B21151" w:rsidRDefault="00B21151" w:rsidP="00B211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pacing w:val="2"/>
          <w:sz w:val="23"/>
          <w:szCs w:val="23"/>
        </w:rPr>
        <w:t>РЕГЛАМЕНТ</w:t>
      </w:r>
    </w:p>
    <w:p w:rsidR="00B21151" w:rsidRPr="00B21151" w:rsidRDefault="00B21151" w:rsidP="00B211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pacing w:val="2"/>
          <w:sz w:val="23"/>
          <w:szCs w:val="23"/>
        </w:rPr>
        <w:t>РАЗМЕЩЕНИЯ И ФУНКЦИОНИРОВАНИЯ</w:t>
      </w:r>
    </w:p>
    <w:p w:rsidR="00B21151" w:rsidRPr="00B21151" w:rsidRDefault="00B21151" w:rsidP="00B211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pacing w:val="2"/>
          <w:sz w:val="23"/>
          <w:szCs w:val="23"/>
        </w:rPr>
        <w:t>Розничной торговли с лотков, прилавков, из палаток, киосков (ларьков), павильонов и автомашин на рынках и/или в местах, разрешенных  для этих целей положением об осуществлении торговой деятельности в соответствующем населенном пункте, утвержденным местным советом города Тараклия</w:t>
      </w:r>
    </w:p>
    <w:p w:rsidR="00B21151" w:rsidRPr="00B21151" w:rsidRDefault="00B21151" w:rsidP="00B2115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pacing w:val="2"/>
          <w:sz w:val="23"/>
          <w:szCs w:val="23"/>
        </w:rPr>
      </w:pPr>
    </w:p>
    <w:p w:rsidR="00B21151" w:rsidRPr="00B21151" w:rsidRDefault="00B21151" w:rsidP="00B21151">
      <w:pPr>
        <w:numPr>
          <w:ilvl w:val="0"/>
          <w:numId w:val="18"/>
        </w:numPr>
        <w:shd w:val="clear" w:color="auto" w:fill="FFFFFF"/>
        <w:tabs>
          <w:tab w:val="clear" w:pos="4896"/>
        </w:tabs>
        <w:spacing w:after="0" w:line="240" w:lineRule="auto"/>
        <w:ind w:left="0" w:firstLine="600"/>
        <w:rPr>
          <w:rFonts w:ascii="Times New Roman" w:hAnsi="Times New Roman" w:cs="Times New Roman"/>
          <w:color w:val="000000"/>
          <w:spacing w:val="10"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pacing w:val="2"/>
          <w:sz w:val="23"/>
          <w:szCs w:val="23"/>
        </w:rPr>
        <w:t>Общие положения.</w:t>
      </w:r>
      <w:r w:rsidRPr="00B21151"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</w:p>
    <w:p w:rsidR="00B21151" w:rsidRPr="00B21151" w:rsidRDefault="00B21151" w:rsidP="00B211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0"/>
          <w:sz w:val="23"/>
          <w:szCs w:val="23"/>
        </w:rPr>
      </w:pPr>
    </w:p>
    <w:p w:rsidR="00B21151" w:rsidRPr="00A11B22" w:rsidRDefault="00B21151" w:rsidP="00B21151">
      <w:pPr>
        <w:numPr>
          <w:ilvl w:val="1"/>
          <w:numId w:val="19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/>
          <w:color w:val="000000"/>
          <w:spacing w:val="10"/>
          <w:sz w:val="23"/>
          <w:szCs w:val="23"/>
          <w:lang w:eastAsia="ru-RU"/>
        </w:rPr>
      </w:pPr>
      <w:r w:rsidRPr="00A11B22">
        <w:rPr>
          <w:rFonts w:ascii="Times New Roman" w:eastAsia="Calibri" w:hAnsi="Times New Roman" w:cs="Times New Roman"/>
          <w:sz w:val="23"/>
          <w:szCs w:val="23"/>
        </w:rPr>
        <w:t>Предпринимательский патент является именным государственным свидетельством, удостоверяющим право на занятие указанным в нем видом предпринимательской деятельности в течение определенного срока.</w:t>
      </w:r>
    </w:p>
    <w:p w:rsidR="00B21151" w:rsidRPr="00A11B22" w:rsidRDefault="00B21151" w:rsidP="00B21151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pacing w:val="10"/>
          <w:sz w:val="23"/>
          <w:szCs w:val="23"/>
        </w:rPr>
      </w:pPr>
    </w:p>
    <w:p w:rsidR="00B21151" w:rsidRPr="00A11B22" w:rsidRDefault="00B21151" w:rsidP="00B21151">
      <w:pPr>
        <w:numPr>
          <w:ilvl w:val="1"/>
          <w:numId w:val="19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pacing w:val="10"/>
          <w:sz w:val="23"/>
          <w:szCs w:val="23"/>
        </w:rPr>
      </w:pPr>
      <w:r w:rsidRPr="00A11B22">
        <w:rPr>
          <w:rFonts w:ascii="Times New Roman" w:eastAsia="Calibri" w:hAnsi="Times New Roman" w:cs="Times New Roman"/>
          <w:sz w:val="23"/>
          <w:szCs w:val="23"/>
        </w:rPr>
        <w:t xml:space="preserve">Патентообладатель </w:t>
      </w:r>
      <w:proofErr w:type="gramStart"/>
      <w:r w:rsidRPr="00A11B22">
        <w:rPr>
          <w:rFonts w:ascii="Times New Roman" w:eastAsia="Calibri" w:hAnsi="Times New Roman" w:cs="Times New Roman"/>
          <w:sz w:val="23"/>
          <w:szCs w:val="23"/>
        </w:rPr>
        <w:t>обязан</w:t>
      </w:r>
      <w:proofErr w:type="gramEnd"/>
      <w:r w:rsidRPr="00A11B22"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A11B22">
        <w:rPr>
          <w:rFonts w:ascii="Times New Roman" w:eastAsia="Calibri" w:hAnsi="Times New Roman" w:cs="Times New Roman"/>
          <w:sz w:val="23"/>
          <w:szCs w:val="23"/>
        </w:rPr>
        <w:t>осуществлять деятельность только в местах, разрешенных для этих целей положением об осуществлении торговой деятельности в соответствующем населенном пункте, утвержденным местным советом;</w:t>
      </w:r>
    </w:p>
    <w:p w:rsidR="00B21151" w:rsidRPr="00A11B22" w:rsidRDefault="00B21151" w:rsidP="00B21151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pacing w:val="10"/>
          <w:sz w:val="16"/>
          <w:szCs w:val="16"/>
        </w:rPr>
      </w:pPr>
    </w:p>
    <w:p w:rsidR="00B21151" w:rsidRPr="00A11B22" w:rsidRDefault="00B21151" w:rsidP="00B21151">
      <w:pPr>
        <w:shd w:val="clear" w:color="auto" w:fill="FFFFFF"/>
        <w:tabs>
          <w:tab w:val="left" w:pos="538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/>
          <w:spacing w:val="10"/>
          <w:sz w:val="23"/>
          <w:szCs w:val="23"/>
        </w:rPr>
      </w:pPr>
      <w:r w:rsidRPr="00A11B22">
        <w:rPr>
          <w:rFonts w:ascii="Times New Roman" w:hAnsi="Times New Roman" w:cs="Times New Roman"/>
          <w:b/>
          <w:color w:val="000000"/>
          <w:spacing w:val="10"/>
          <w:sz w:val="23"/>
          <w:szCs w:val="23"/>
        </w:rPr>
        <w:t>1.3.</w:t>
      </w:r>
      <w:r w:rsidRPr="00A11B22">
        <w:rPr>
          <w:rFonts w:ascii="Times New Roman" w:hAnsi="Times New Roman" w:cs="Times New Roman"/>
          <w:b/>
          <w:color w:val="000000"/>
          <w:spacing w:val="10"/>
          <w:sz w:val="23"/>
          <w:szCs w:val="23"/>
        </w:rPr>
        <w:tab/>
      </w:r>
      <w:proofErr w:type="gramStart"/>
      <w:r w:rsidRPr="00A11B22">
        <w:rPr>
          <w:rFonts w:ascii="Times New Roman" w:hAnsi="Times New Roman" w:cs="Times New Roman"/>
          <w:color w:val="000000"/>
          <w:spacing w:val="10"/>
          <w:sz w:val="23"/>
          <w:szCs w:val="23"/>
        </w:rPr>
        <w:t>Регламент размещения и функционирования розничной торговля с лотков, прилавков, из палаток, киосков (ларьков), павильонов и автомашин - это список адресов, по которым на территории г. Тараклия планируется размещение розничной торговли с лотков, прилавков, из палаток,</w:t>
      </w:r>
      <w:r w:rsidRPr="00A11B22">
        <w:rPr>
          <w:color w:val="000000"/>
          <w:spacing w:val="10"/>
          <w:sz w:val="23"/>
          <w:szCs w:val="23"/>
        </w:rPr>
        <w:t xml:space="preserve"> киосков (ларьков)</w:t>
      </w:r>
      <w:r w:rsidRPr="00A11B22">
        <w:rPr>
          <w:rFonts w:ascii="Times New Roman" w:hAnsi="Times New Roman" w:cs="Times New Roman"/>
          <w:color w:val="000000"/>
          <w:spacing w:val="10"/>
          <w:sz w:val="23"/>
          <w:szCs w:val="23"/>
        </w:rPr>
        <w:t>, павильонов и автомашин.</w:t>
      </w:r>
      <w:proofErr w:type="gramEnd"/>
      <w:r w:rsidRPr="00A11B22"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A11B22">
        <w:rPr>
          <w:rFonts w:ascii="Times New Roman" w:hAnsi="Times New Roman" w:cs="Times New Roman"/>
          <w:b/>
          <w:color w:val="000000"/>
          <w:spacing w:val="10"/>
          <w:sz w:val="23"/>
          <w:szCs w:val="23"/>
        </w:rPr>
        <w:t>(Приложение 1).</w:t>
      </w:r>
    </w:p>
    <w:p w:rsidR="00B21151" w:rsidRPr="00A11B22" w:rsidRDefault="00B21151" w:rsidP="00B211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11B22">
        <w:rPr>
          <w:rFonts w:ascii="Times New Roman" w:hAnsi="Times New Roman" w:cs="Times New Roman"/>
          <w:b/>
          <w:color w:val="000000"/>
          <w:spacing w:val="10"/>
          <w:sz w:val="23"/>
          <w:szCs w:val="23"/>
        </w:rPr>
        <w:t>1.4.</w:t>
      </w:r>
      <w:r w:rsidRPr="00A11B22">
        <w:rPr>
          <w:rFonts w:ascii="Times New Roman" w:hAnsi="Times New Roman" w:cs="Times New Roman"/>
          <w:color w:val="000000"/>
          <w:spacing w:val="10"/>
          <w:sz w:val="23"/>
          <w:szCs w:val="23"/>
        </w:rPr>
        <w:tab/>
      </w:r>
      <w:r w:rsidRPr="00A11B22">
        <w:rPr>
          <w:rFonts w:ascii="Times New Roman" w:eastAsia="Calibri" w:hAnsi="Times New Roman" w:cs="Times New Roman"/>
          <w:sz w:val="23"/>
          <w:szCs w:val="23"/>
        </w:rPr>
        <w:t xml:space="preserve">Патентообладателем может быть любой дееспособный гражданин Республики       </w:t>
      </w:r>
    </w:p>
    <w:p w:rsidR="00B21151" w:rsidRPr="00A11B22" w:rsidRDefault="00B21151" w:rsidP="00B211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11B22">
        <w:rPr>
          <w:rFonts w:eastAsia="Calibri"/>
          <w:sz w:val="23"/>
          <w:szCs w:val="23"/>
        </w:rPr>
        <w:tab/>
      </w:r>
      <w:r w:rsidRPr="00A11B22">
        <w:rPr>
          <w:rFonts w:ascii="Times New Roman" w:eastAsia="Calibri" w:hAnsi="Times New Roman" w:cs="Times New Roman"/>
          <w:sz w:val="23"/>
          <w:szCs w:val="23"/>
        </w:rPr>
        <w:t xml:space="preserve">Молдова, любой иностранный гражданин или лицо без гражданства, постоянно проживающие в Республике Молдова и имеющие право заниматься предпринимательской деятельностью, который заявил о своем намерении приобрести </w:t>
      </w:r>
      <w:proofErr w:type="gramStart"/>
      <w:r w:rsidRPr="00A11B22">
        <w:rPr>
          <w:rFonts w:ascii="Times New Roman" w:eastAsia="Calibri" w:hAnsi="Times New Roman" w:cs="Times New Roman"/>
          <w:sz w:val="23"/>
          <w:szCs w:val="23"/>
        </w:rPr>
        <w:t>патент</w:t>
      </w:r>
      <w:proofErr w:type="gramEnd"/>
      <w:r w:rsidRPr="00A11B22">
        <w:rPr>
          <w:rFonts w:ascii="Times New Roman" w:eastAsia="Calibri" w:hAnsi="Times New Roman" w:cs="Times New Roman"/>
          <w:sz w:val="23"/>
          <w:szCs w:val="23"/>
        </w:rPr>
        <w:t xml:space="preserve"> и соответствуют квалификационным требованиям, необходимым для данного вида деятельности.</w:t>
      </w:r>
    </w:p>
    <w:p w:rsidR="00B21151" w:rsidRPr="00A11B22" w:rsidRDefault="00B21151" w:rsidP="00B21151">
      <w:pPr>
        <w:shd w:val="clear" w:color="auto" w:fill="FFFFFF"/>
        <w:tabs>
          <w:tab w:val="left" w:pos="567"/>
          <w:tab w:val="left" w:pos="64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</w:p>
    <w:p w:rsidR="00B21151" w:rsidRPr="00A11B22" w:rsidRDefault="00B21151" w:rsidP="00B211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3"/>
          <w:szCs w:val="23"/>
          <w:lang w:val="ro-RO"/>
        </w:rPr>
      </w:pPr>
      <w:r w:rsidRPr="00A11B22">
        <w:rPr>
          <w:rFonts w:ascii="Times New Roman" w:hAnsi="Times New Roman" w:cs="Times New Roman"/>
          <w:b/>
          <w:sz w:val="23"/>
          <w:szCs w:val="23"/>
        </w:rPr>
        <w:t>1.5.</w:t>
      </w:r>
      <w:r w:rsidRPr="00A11B22">
        <w:rPr>
          <w:rFonts w:ascii="Times New Roman" w:hAnsi="Times New Roman" w:cs="Times New Roman"/>
          <w:sz w:val="23"/>
          <w:szCs w:val="23"/>
        </w:rPr>
        <w:t xml:space="preserve">. </w:t>
      </w:r>
      <w:r w:rsidRPr="00A11B22">
        <w:rPr>
          <w:rFonts w:ascii="Times New Roman" w:eastAsia="Calibri" w:hAnsi="Times New Roman" w:cs="Times New Roman"/>
          <w:sz w:val="23"/>
          <w:szCs w:val="23"/>
        </w:rPr>
        <w:t>Патент действителен</w:t>
      </w:r>
      <w:r w:rsidRPr="00A11B22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A11B22">
        <w:rPr>
          <w:rFonts w:ascii="Times New Roman" w:eastAsia="Calibri" w:hAnsi="Times New Roman" w:cs="Times New Roman"/>
          <w:sz w:val="23"/>
          <w:szCs w:val="23"/>
        </w:rPr>
        <w:t>лишь</w:t>
      </w:r>
      <w:r w:rsidRPr="00A11B22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A11B22">
        <w:rPr>
          <w:rFonts w:ascii="Times New Roman" w:eastAsia="Calibri" w:hAnsi="Times New Roman" w:cs="Times New Roman"/>
          <w:sz w:val="23"/>
          <w:szCs w:val="23"/>
        </w:rPr>
        <w:t>в</w:t>
      </w:r>
      <w:r w:rsidRPr="00A11B22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A11B22">
        <w:rPr>
          <w:rFonts w:ascii="Times New Roman" w:eastAsia="Calibri" w:hAnsi="Times New Roman" w:cs="Times New Roman"/>
          <w:sz w:val="23"/>
          <w:szCs w:val="23"/>
        </w:rPr>
        <w:t>отношении патентообладателя</w:t>
      </w:r>
      <w:r w:rsidRPr="00A11B22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A11B22">
        <w:rPr>
          <w:rFonts w:ascii="Times New Roman" w:eastAsia="Calibri" w:hAnsi="Times New Roman" w:cs="Times New Roman"/>
          <w:sz w:val="23"/>
          <w:szCs w:val="23"/>
        </w:rPr>
        <w:t>и</w:t>
      </w:r>
      <w:r w:rsidRPr="00A11B22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A11B22">
        <w:rPr>
          <w:rFonts w:ascii="Times New Roman" w:eastAsia="Calibri" w:hAnsi="Times New Roman" w:cs="Times New Roman"/>
          <w:sz w:val="23"/>
          <w:szCs w:val="23"/>
        </w:rPr>
        <w:t>не может быть передан другому лицу.</w:t>
      </w:r>
      <w:r w:rsidRPr="00A11B22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Запрещается одновременное обладание патентообладетелем двумя и более действительными патентами на один и тот же вид деятельности, осуществляемой в одном и том же месте.</w:t>
      </w:r>
    </w:p>
    <w:p w:rsidR="00B21151" w:rsidRPr="00A11B22" w:rsidRDefault="00B21151" w:rsidP="00B211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</w:p>
    <w:p w:rsidR="00B21151" w:rsidRPr="00A11B22" w:rsidRDefault="00B21151" w:rsidP="00B211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11B22">
        <w:rPr>
          <w:rFonts w:ascii="Times New Roman" w:eastAsia="Calibri" w:hAnsi="Times New Roman" w:cs="Times New Roman"/>
          <w:b/>
          <w:sz w:val="23"/>
          <w:szCs w:val="23"/>
        </w:rPr>
        <w:t>1.6.</w:t>
      </w:r>
      <w:r w:rsidRPr="00A11B22">
        <w:rPr>
          <w:rFonts w:ascii="Times New Roman" w:eastAsia="Calibri" w:hAnsi="Times New Roman" w:cs="Times New Roman"/>
          <w:sz w:val="23"/>
          <w:szCs w:val="23"/>
        </w:rPr>
        <w:t xml:space="preserve"> Осуществление предпринимательской деятельности на основе патента не требует</w:t>
      </w:r>
      <w:r w:rsidRPr="00A11B22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A11B22">
        <w:rPr>
          <w:rFonts w:ascii="Times New Roman" w:eastAsia="Calibri" w:hAnsi="Times New Roman" w:cs="Times New Roman"/>
          <w:sz w:val="23"/>
          <w:szCs w:val="23"/>
        </w:rPr>
        <w:t>государственной регистрации патентообладателя</w:t>
      </w:r>
      <w:r w:rsidRPr="00A11B22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A11B22">
        <w:rPr>
          <w:rFonts w:ascii="Times New Roman" w:eastAsia="Calibri" w:hAnsi="Times New Roman" w:cs="Times New Roman"/>
          <w:sz w:val="23"/>
          <w:szCs w:val="23"/>
        </w:rPr>
        <w:t>и</w:t>
      </w:r>
      <w:r w:rsidRPr="00A11B22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A11B22">
        <w:rPr>
          <w:rFonts w:ascii="Times New Roman" w:eastAsia="Calibri" w:hAnsi="Times New Roman" w:cs="Times New Roman"/>
          <w:sz w:val="23"/>
          <w:szCs w:val="23"/>
        </w:rPr>
        <w:t>получения лицензии. На патентообладателей не распространяются требования по представлению финансовой и статистической отчетности,</w:t>
      </w:r>
      <w:r w:rsidRPr="00A11B22">
        <w:rPr>
          <w:rFonts w:ascii="Times New Roman" w:eastAsia="Calibri" w:hAnsi="Times New Roman" w:cs="Times New Roman"/>
          <w:sz w:val="23"/>
          <w:szCs w:val="23"/>
          <w:lang w:val="en-US"/>
        </w:rPr>
        <w:t> </w:t>
      </w:r>
      <w:r w:rsidRPr="00A11B22">
        <w:rPr>
          <w:rFonts w:ascii="Times New Roman" w:eastAsia="Calibri" w:hAnsi="Times New Roman" w:cs="Times New Roman"/>
          <w:sz w:val="23"/>
          <w:szCs w:val="23"/>
        </w:rPr>
        <w:t xml:space="preserve"> ведению бухгалтерского и финансового учета, осуществлению кассовых операций и расчетов, а также положения статьи 90 Налогового кодекса.</w:t>
      </w:r>
    </w:p>
    <w:p w:rsidR="00B21151" w:rsidRPr="00A11B22" w:rsidRDefault="00B21151" w:rsidP="00B21151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21151" w:rsidRPr="00A11B22" w:rsidRDefault="00B21151" w:rsidP="00B21151">
      <w:pPr>
        <w:numPr>
          <w:ilvl w:val="0"/>
          <w:numId w:val="18"/>
        </w:numPr>
        <w:shd w:val="clear" w:color="auto" w:fill="FFFFFF"/>
        <w:tabs>
          <w:tab w:val="clear" w:pos="4896"/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11B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Основные требования для осуществления розничной торговли с лотков, прилавков</w:t>
      </w:r>
      <w:r w:rsidRPr="00A11B22">
        <w:rPr>
          <w:b/>
          <w:bCs/>
          <w:color w:val="000000"/>
          <w:sz w:val="23"/>
          <w:szCs w:val="23"/>
        </w:rPr>
        <w:t>, из палаток, киосков (ларьков)</w:t>
      </w:r>
      <w:r w:rsidRPr="00A11B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павильонов и автомашин на рынках и/или в местах, разрешенных  для этих целей положением об осуществлении торговой деятельности в соответствующем населенном пункте, утвержденным местным советом города Тараклия</w:t>
      </w:r>
      <w:r w:rsidRPr="00A11B22">
        <w:rPr>
          <w:b/>
          <w:bCs/>
          <w:color w:val="000000"/>
          <w:sz w:val="23"/>
          <w:szCs w:val="23"/>
        </w:rPr>
        <w:t>.</w:t>
      </w:r>
    </w:p>
    <w:p w:rsidR="00B21151" w:rsidRPr="00A11B22" w:rsidRDefault="00B21151" w:rsidP="00B21151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color w:val="000000"/>
          <w:spacing w:val="10"/>
          <w:sz w:val="23"/>
          <w:szCs w:val="23"/>
        </w:rPr>
      </w:pPr>
    </w:p>
    <w:p w:rsidR="00B21151" w:rsidRPr="00A11B22" w:rsidRDefault="00B21151" w:rsidP="00B211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pacing w:val="10"/>
          <w:sz w:val="23"/>
          <w:szCs w:val="23"/>
        </w:rPr>
      </w:pPr>
      <w:r w:rsidRPr="00A11B22">
        <w:rPr>
          <w:rFonts w:ascii="Times New Roman" w:hAnsi="Times New Roman" w:cs="Times New Roman"/>
          <w:b/>
          <w:color w:val="000000"/>
          <w:spacing w:val="10"/>
          <w:sz w:val="23"/>
          <w:szCs w:val="23"/>
        </w:rPr>
        <w:t xml:space="preserve">2.1. </w:t>
      </w:r>
      <w:r w:rsidRPr="00A11B22">
        <w:rPr>
          <w:rFonts w:ascii="Times New Roman" w:hAnsi="Times New Roman" w:cs="Times New Roman"/>
          <w:color w:val="000000"/>
          <w:spacing w:val="10"/>
          <w:sz w:val="23"/>
          <w:szCs w:val="23"/>
        </w:rPr>
        <w:t>Предпринимательская деятельность осуществляется патентообладателем в павильонах, киосках, палатках, с прилавков, лотков, площадь которых составляет до 30 квадратных метров.</w:t>
      </w:r>
      <w:r w:rsidRPr="00A11B22">
        <w:rPr>
          <w:rFonts w:ascii="Times New Roman" w:hAnsi="Times New Roman" w:cs="Times New Roman"/>
          <w:color w:val="000000"/>
          <w:spacing w:val="10"/>
          <w:sz w:val="23"/>
          <w:szCs w:val="23"/>
        </w:rPr>
        <w:tab/>
      </w:r>
      <w:r w:rsidRPr="00A11B22">
        <w:rPr>
          <w:rFonts w:ascii="Times New Roman" w:eastAsia="Calibri" w:hAnsi="Times New Roman" w:cs="Times New Roman"/>
          <w:sz w:val="23"/>
          <w:szCs w:val="23"/>
        </w:rPr>
        <w:br/>
      </w:r>
    </w:p>
    <w:p w:rsidR="00B21151" w:rsidRPr="00B21151" w:rsidRDefault="00B21151" w:rsidP="00B211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2.2.</w:t>
      </w:r>
      <w:r w:rsidRPr="00B21151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B21151">
        <w:rPr>
          <w:rFonts w:ascii="Times New Roman" w:eastAsia="Calibri" w:hAnsi="Times New Roman" w:cs="Times New Roman"/>
          <w:b/>
          <w:sz w:val="23"/>
          <w:szCs w:val="23"/>
        </w:rPr>
        <w:t>Патентообладатель обязан:</w:t>
      </w:r>
    </w:p>
    <w:p w:rsidR="00B21151" w:rsidRPr="00B21151" w:rsidRDefault="00B21151" w:rsidP="00B21151">
      <w:p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a</w:t>
      </w:r>
      <w:r w:rsidRPr="00B21151">
        <w:rPr>
          <w:rFonts w:ascii="Times New Roman" w:eastAsia="Calibri" w:hAnsi="Times New Roman" w:cs="Times New Roman"/>
          <w:sz w:val="23"/>
          <w:szCs w:val="23"/>
        </w:rPr>
        <w:t>) соблюдать установленный порядок осуществления деятельности, указанной в патенте, санитарные нормы, правила пожарной безопасности, выполнять иные требования, относящиеся к данному виду деятельности,  иметь, по необходимости, первичные документы о происхождении товара, товарно-транспортную накладную, квитанцию об уплате таможенной пошлины или акт о закупке товаров;</w:t>
      </w:r>
    </w:p>
    <w:p w:rsidR="00B21151" w:rsidRPr="00B21151" w:rsidRDefault="00B21151" w:rsidP="00B21151">
      <w:p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b</w:t>
      </w:r>
      <w:r w:rsidRPr="00B21151"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Pr="00B21151">
        <w:rPr>
          <w:rFonts w:ascii="Times New Roman" w:eastAsia="Calibri" w:hAnsi="Times New Roman" w:cs="Times New Roman"/>
          <w:sz w:val="23"/>
          <w:szCs w:val="23"/>
        </w:rPr>
        <w:tab/>
      </w:r>
      <w:proofErr w:type="gramStart"/>
      <w:r w:rsidRPr="00B21151">
        <w:rPr>
          <w:rFonts w:ascii="Times New Roman" w:eastAsia="Calibri" w:hAnsi="Times New Roman" w:cs="Times New Roman"/>
          <w:sz w:val="23"/>
          <w:szCs w:val="23"/>
        </w:rPr>
        <w:t>осуществлять</w:t>
      </w:r>
      <w:proofErr w:type="gramEnd"/>
      <w:r w:rsidRPr="00B21151">
        <w:rPr>
          <w:rFonts w:ascii="Times New Roman" w:eastAsia="Calibri" w:hAnsi="Times New Roman" w:cs="Times New Roman"/>
          <w:sz w:val="23"/>
          <w:szCs w:val="23"/>
        </w:rPr>
        <w:t xml:space="preserve"> деятельность только в местах, разрешенных для этих целей положением об осуществлении торговой деятельности в соответствующем населенном пункте, утвержденным местным советом;</w:t>
      </w:r>
    </w:p>
    <w:p w:rsidR="00B21151" w:rsidRPr="00B21151" w:rsidRDefault="00B21151" w:rsidP="00B21151">
      <w:p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1151">
        <w:rPr>
          <w:rFonts w:ascii="Times New Roman" w:eastAsia="Calibri" w:hAnsi="Times New Roman" w:cs="Times New Roman"/>
          <w:sz w:val="23"/>
          <w:szCs w:val="23"/>
        </w:rPr>
        <w:t xml:space="preserve"> с)</w:t>
      </w:r>
      <w:r w:rsidRPr="00B21151">
        <w:rPr>
          <w:rFonts w:ascii="Times New Roman" w:eastAsia="Calibri" w:hAnsi="Times New Roman" w:cs="Times New Roman"/>
          <w:sz w:val="23"/>
          <w:szCs w:val="23"/>
        </w:rPr>
        <w:tab/>
        <w:t>соблюдать права и интересы потребителей;</w:t>
      </w:r>
    </w:p>
    <w:p w:rsidR="00B21151" w:rsidRPr="00B21151" w:rsidRDefault="00B21151" w:rsidP="00B21151">
      <w:p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i/>
          <w:iCs/>
          <w:sz w:val="23"/>
          <w:szCs w:val="23"/>
        </w:rPr>
      </w:pP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d</w:t>
      </w:r>
      <w:r w:rsidRPr="00B21151"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Pr="00B21151">
        <w:rPr>
          <w:rFonts w:ascii="Times New Roman" w:eastAsia="Calibri" w:hAnsi="Times New Roman" w:cs="Times New Roman"/>
          <w:sz w:val="23"/>
          <w:szCs w:val="23"/>
        </w:rPr>
        <w:tab/>
      </w:r>
      <w:proofErr w:type="gramStart"/>
      <w:r w:rsidRPr="00B21151">
        <w:rPr>
          <w:rFonts w:ascii="Times New Roman" w:eastAsia="Calibri" w:hAnsi="Times New Roman" w:cs="Times New Roman"/>
          <w:sz w:val="23"/>
          <w:szCs w:val="23"/>
        </w:rPr>
        <w:t>вывешивать</w:t>
      </w:r>
      <w:proofErr w:type="gramEnd"/>
      <w:r w:rsidRPr="00B21151">
        <w:rPr>
          <w:rFonts w:ascii="Times New Roman" w:eastAsia="Calibri" w:hAnsi="Times New Roman" w:cs="Times New Roman"/>
          <w:sz w:val="23"/>
          <w:szCs w:val="23"/>
        </w:rPr>
        <w:t xml:space="preserve"> на видном месте в местах осуществления предпринимательской деятельности</w:t>
      </w: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B21151">
        <w:rPr>
          <w:rFonts w:ascii="Times New Roman" w:eastAsia="Calibri" w:hAnsi="Times New Roman" w:cs="Times New Roman"/>
          <w:sz w:val="23"/>
          <w:szCs w:val="23"/>
        </w:rPr>
        <w:t>патент или его</w:t>
      </w: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B21151">
        <w:rPr>
          <w:rFonts w:ascii="Times New Roman" w:eastAsia="Calibri" w:hAnsi="Times New Roman" w:cs="Times New Roman"/>
          <w:sz w:val="23"/>
          <w:szCs w:val="23"/>
        </w:rPr>
        <w:t xml:space="preserve">копию, заверенную нотариусом, </w:t>
      </w: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a</w:t>
      </w:r>
      <w:r w:rsidRPr="00B21151">
        <w:rPr>
          <w:rFonts w:ascii="Times New Roman" w:eastAsia="Calibri" w:hAnsi="Times New Roman" w:cs="Times New Roman"/>
          <w:sz w:val="23"/>
          <w:szCs w:val="23"/>
        </w:rPr>
        <w:t xml:space="preserve"> в случае необходимости предъявлять его по требованию контролирующего</w:t>
      </w: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B21151">
        <w:rPr>
          <w:rFonts w:ascii="Times New Roman" w:eastAsia="Calibri" w:hAnsi="Times New Roman" w:cs="Times New Roman"/>
          <w:sz w:val="23"/>
          <w:szCs w:val="23"/>
        </w:rPr>
        <w:t>органа или потребителей.</w:t>
      </w:r>
    </w:p>
    <w:p w:rsidR="00B21151" w:rsidRPr="00B21151" w:rsidRDefault="00B21151" w:rsidP="00B21151">
      <w:pPr>
        <w:tabs>
          <w:tab w:val="left" w:pos="567"/>
        </w:tabs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   </w:t>
      </w:r>
      <w:r w:rsidRPr="00B21151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B21151">
        <w:rPr>
          <w:rFonts w:ascii="Times New Roman" w:eastAsia="Calibri" w:hAnsi="Times New Roman" w:cs="Times New Roman"/>
          <w:sz w:val="23"/>
          <w:szCs w:val="23"/>
        </w:rPr>
        <w:tab/>
      </w:r>
      <w:r w:rsidRPr="00B21151">
        <w:rPr>
          <w:rFonts w:ascii="Times New Roman" w:eastAsia="Calibri" w:hAnsi="Times New Roman" w:cs="Times New Roman"/>
          <w:b/>
          <w:sz w:val="23"/>
          <w:szCs w:val="23"/>
        </w:rPr>
        <w:t>Патентообладатель не вправе:</w:t>
      </w:r>
    </w:p>
    <w:p w:rsidR="00B21151" w:rsidRPr="00B21151" w:rsidRDefault="00B21151" w:rsidP="00B21151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a</w:t>
      </w:r>
      <w:r w:rsidRPr="00B21151">
        <w:rPr>
          <w:rFonts w:ascii="Times New Roman" w:eastAsia="Calibri" w:hAnsi="Times New Roman" w:cs="Times New Roman"/>
          <w:sz w:val="23"/>
          <w:szCs w:val="23"/>
        </w:rPr>
        <w:t xml:space="preserve">) </w:t>
      </w:r>
      <w:proofErr w:type="gramStart"/>
      <w:r w:rsidRPr="00B21151">
        <w:rPr>
          <w:rFonts w:ascii="Times New Roman" w:eastAsia="Calibri" w:hAnsi="Times New Roman" w:cs="Times New Roman"/>
          <w:sz w:val="23"/>
          <w:szCs w:val="23"/>
        </w:rPr>
        <w:t>нанимать</w:t>
      </w:r>
      <w:proofErr w:type="gramEnd"/>
      <w:r w:rsidRPr="00B21151">
        <w:rPr>
          <w:rFonts w:ascii="Times New Roman" w:eastAsia="Calibri" w:hAnsi="Times New Roman" w:cs="Times New Roman"/>
          <w:sz w:val="23"/>
          <w:szCs w:val="23"/>
        </w:rPr>
        <w:t xml:space="preserve"> работников для</w:t>
      </w: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B21151">
        <w:rPr>
          <w:rFonts w:ascii="Times New Roman" w:eastAsia="Calibri" w:hAnsi="Times New Roman" w:cs="Times New Roman"/>
          <w:sz w:val="23"/>
          <w:szCs w:val="23"/>
        </w:rPr>
        <w:t>осуществления предпринимательской деятельности, указанной в патенте;</w:t>
      </w:r>
    </w:p>
    <w:p w:rsidR="00B21151" w:rsidRPr="00B21151" w:rsidRDefault="00B21151" w:rsidP="00B21151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b</w:t>
      </w:r>
      <w:r w:rsidRPr="00B21151">
        <w:rPr>
          <w:rFonts w:ascii="Times New Roman" w:eastAsia="Calibri" w:hAnsi="Times New Roman" w:cs="Times New Roman"/>
          <w:sz w:val="23"/>
          <w:szCs w:val="23"/>
        </w:rPr>
        <w:t>)</w:t>
      </w:r>
      <w:r w:rsidRPr="00B21151">
        <w:rPr>
          <w:rFonts w:ascii="Times New Roman" w:eastAsia="Calibri" w:hAnsi="Times New Roman" w:cs="Times New Roman"/>
          <w:sz w:val="23"/>
          <w:szCs w:val="23"/>
        </w:rPr>
        <w:tab/>
      </w:r>
      <w:proofErr w:type="gramStart"/>
      <w:r w:rsidRPr="00B21151">
        <w:rPr>
          <w:rFonts w:ascii="Times New Roman" w:eastAsia="Calibri" w:hAnsi="Times New Roman" w:cs="Times New Roman"/>
          <w:sz w:val="23"/>
          <w:szCs w:val="23"/>
        </w:rPr>
        <w:t>заключать</w:t>
      </w:r>
      <w:proofErr w:type="gramEnd"/>
      <w:r w:rsidRPr="00B21151">
        <w:rPr>
          <w:rFonts w:ascii="Times New Roman" w:eastAsia="Calibri" w:hAnsi="Times New Roman" w:cs="Times New Roman"/>
          <w:sz w:val="23"/>
          <w:szCs w:val="23"/>
        </w:rPr>
        <w:t xml:space="preserve"> сделки с индивидуальным</w:t>
      </w: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B21151">
        <w:rPr>
          <w:rFonts w:ascii="Times New Roman" w:eastAsia="Calibri" w:hAnsi="Times New Roman" w:cs="Times New Roman"/>
          <w:sz w:val="23"/>
          <w:szCs w:val="23"/>
        </w:rPr>
        <w:t>предприятием,</w:t>
      </w: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B21151">
        <w:rPr>
          <w:rFonts w:ascii="Times New Roman" w:eastAsia="Calibri" w:hAnsi="Times New Roman" w:cs="Times New Roman"/>
          <w:sz w:val="23"/>
          <w:szCs w:val="23"/>
        </w:rPr>
        <w:t>учредителем которого является</w:t>
      </w: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B21151">
        <w:rPr>
          <w:rFonts w:ascii="Times New Roman" w:eastAsia="Calibri" w:hAnsi="Times New Roman" w:cs="Times New Roman"/>
          <w:sz w:val="23"/>
          <w:szCs w:val="23"/>
        </w:rPr>
        <w:t>он</w:t>
      </w: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B21151">
        <w:rPr>
          <w:rFonts w:ascii="Times New Roman" w:eastAsia="Calibri" w:hAnsi="Times New Roman" w:cs="Times New Roman"/>
          <w:sz w:val="23"/>
          <w:szCs w:val="23"/>
        </w:rPr>
        <w:t>или кто-либо из членов его семьи, с полным</w:t>
      </w: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B21151">
        <w:rPr>
          <w:rFonts w:ascii="Times New Roman" w:eastAsia="Calibri" w:hAnsi="Times New Roman" w:cs="Times New Roman"/>
          <w:sz w:val="23"/>
          <w:szCs w:val="23"/>
        </w:rPr>
        <w:t>или коммандитным товариществом, полным пайщиком которого является</w:t>
      </w: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B21151">
        <w:rPr>
          <w:rFonts w:ascii="Times New Roman" w:eastAsia="Calibri" w:hAnsi="Times New Roman" w:cs="Times New Roman"/>
          <w:sz w:val="23"/>
          <w:szCs w:val="23"/>
        </w:rPr>
        <w:t>он</w:t>
      </w:r>
      <w:r w:rsidRPr="00B21151">
        <w:rPr>
          <w:rFonts w:ascii="Times New Roman" w:eastAsia="Calibri" w:hAnsi="Times New Roman" w:cs="Times New Roman"/>
          <w:sz w:val="23"/>
          <w:szCs w:val="23"/>
          <w:lang w:val="en-US"/>
        </w:rPr>
        <w:t>  </w:t>
      </w:r>
      <w:r w:rsidRPr="00B21151">
        <w:rPr>
          <w:rFonts w:ascii="Times New Roman" w:eastAsia="Calibri" w:hAnsi="Times New Roman" w:cs="Times New Roman"/>
          <w:sz w:val="23"/>
          <w:szCs w:val="23"/>
        </w:rPr>
        <w:t>или кто-либо из членов его семьи.</w:t>
      </w:r>
    </w:p>
    <w:p w:rsidR="00B21151" w:rsidRPr="00B21151" w:rsidRDefault="00B21151" w:rsidP="00B211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z w:val="23"/>
          <w:szCs w:val="23"/>
        </w:rPr>
        <w:t>2.3.</w:t>
      </w:r>
      <w:r w:rsidRPr="00B21151">
        <w:rPr>
          <w:rFonts w:ascii="Times New Roman" w:hAnsi="Times New Roman" w:cs="Times New Roman"/>
          <w:color w:val="000000"/>
          <w:sz w:val="23"/>
          <w:szCs w:val="23"/>
        </w:rPr>
        <w:tab/>
        <w:t>Товар/услуга считаются безопасными, если соответствуют нормам обязательного   характера, определяющим характеристики безопасности товара и порядок контроля соответствия товара параметрам, установленным согласно действующему законодательству.</w:t>
      </w:r>
    </w:p>
    <w:p w:rsidR="00B21151" w:rsidRPr="00B21151" w:rsidRDefault="00B21151" w:rsidP="00B21151">
      <w:pPr>
        <w:shd w:val="clear" w:color="auto" w:fill="FFFFFF"/>
        <w:tabs>
          <w:tab w:val="left" w:pos="187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z w:val="23"/>
          <w:szCs w:val="23"/>
        </w:rPr>
        <w:t>2.4.</w:t>
      </w:r>
      <w:r w:rsidRPr="00B21151">
        <w:rPr>
          <w:rFonts w:ascii="Times New Roman" w:hAnsi="Times New Roman" w:cs="Times New Roman"/>
          <w:color w:val="000000"/>
          <w:sz w:val="23"/>
          <w:szCs w:val="23"/>
        </w:rPr>
        <w:tab/>
        <w:t>Каждый коммерсант устанавливает согласно положению об осуществлении   торговой деятельности в соответствующем населенном пункте, утвержденному местным советом, режим работы торговой единицы при условии соблюдения трудового законодательства и действующих норм относительно тишины и общественного порядка.</w:t>
      </w:r>
    </w:p>
    <w:p w:rsidR="00B21151" w:rsidRPr="00B21151" w:rsidRDefault="00B21151" w:rsidP="00B21151">
      <w:pPr>
        <w:shd w:val="clear" w:color="auto" w:fill="FFFFFF"/>
        <w:tabs>
          <w:tab w:val="left" w:pos="187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z w:val="23"/>
          <w:szCs w:val="23"/>
        </w:rPr>
        <w:t>2.5.</w:t>
      </w:r>
      <w:r w:rsidRPr="00B21151">
        <w:rPr>
          <w:rFonts w:ascii="Times New Roman" w:hAnsi="Times New Roman" w:cs="Times New Roman"/>
          <w:color w:val="000000"/>
          <w:sz w:val="23"/>
          <w:szCs w:val="23"/>
        </w:rPr>
        <w:tab/>
        <w:t>Коммерсанты обязаны соблюдать утвержденные Правительством нормативы допустимого уровня шума и вибрации.</w:t>
      </w:r>
    </w:p>
    <w:p w:rsidR="00B21151" w:rsidRPr="00B21151" w:rsidRDefault="00B21151" w:rsidP="00B21151">
      <w:pPr>
        <w:shd w:val="clear" w:color="auto" w:fill="FFFFFF"/>
        <w:tabs>
          <w:tab w:val="left" w:pos="187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pacing w:val="-2"/>
          <w:sz w:val="23"/>
          <w:szCs w:val="23"/>
        </w:rPr>
      </w:pPr>
      <w:r w:rsidRPr="00B21151">
        <w:rPr>
          <w:rFonts w:ascii="Times New Roman" w:hAnsi="Times New Roman" w:cs="Times New Roman"/>
          <w:b/>
          <w:sz w:val="23"/>
          <w:szCs w:val="23"/>
        </w:rPr>
        <w:t>2.6.</w:t>
      </w:r>
      <w:r w:rsidRPr="00B21151">
        <w:rPr>
          <w:rFonts w:ascii="Times New Roman" w:hAnsi="Times New Roman" w:cs="Times New Roman"/>
          <w:sz w:val="23"/>
          <w:szCs w:val="23"/>
        </w:rPr>
        <w:tab/>
        <w:t xml:space="preserve">По окончании рабочего дня   продавец обязан проводить </w:t>
      </w:r>
      <w:r w:rsidRPr="00B21151">
        <w:rPr>
          <w:rFonts w:ascii="Times New Roman" w:hAnsi="Times New Roman" w:cs="Times New Roman"/>
          <w:color w:val="000000"/>
          <w:spacing w:val="4"/>
          <w:sz w:val="23"/>
          <w:szCs w:val="23"/>
        </w:rPr>
        <w:t>санитарную уборку территории, на которой осуществлялась торговля</w:t>
      </w:r>
      <w:r w:rsidRPr="00B21151">
        <w:rPr>
          <w:rFonts w:ascii="Times New Roman" w:hAnsi="Times New Roman" w:cs="Times New Roman"/>
          <w:color w:val="000000"/>
          <w:spacing w:val="-2"/>
          <w:sz w:val="23"/>
          <w:szCs w:val="23"/>
        </w:rPr>
        <w:t>.</w:t>
      </w:r>
    </w:p>
    <w:p w:rsidR="00B21151" w:rsidRPr="00B21151" w:rsidRDefault="00B21151" w:rsidP="00B21151">
      <w:pPr>
        <w:tabs>
          <w:tab w:val="left" w:pos="567"/>
          <w:tab w:val="left" w:pos="107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/>
          <w:spacing w:val="-2"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pacing w:val="-2"/>
          <w:sz w:val="23"/>
          <w:szCs w:val="23"/>
        </w:rPr>
        <w:t xml:space="preserve">2.7.  </w:t>
      </w:r>
      <w:r w:rsidRPr="00B21151">
        <w:rPr>
          <w:rFonts w:ascii="Times New Roman" w:eastAsia="Calibri" w:hAnsi="Times New Roman" w:cs="Times New Roman"/>
          <w:sz w:val="23"/>
          <w:szCs w:val="23"/>
        </w:rPr>
        <w:t xml:space="preserve">Вместе с заявлением о выдаче патента заявитель представляет копию диплома или иного документа об образовании, </w:t>
      </w:r>
      <w:proofErr w:type="gramStart"/>
      <w:r w:rsidRPr="00B21151">
        <w:rPr>
          <w:rFonts w:ascii="Times New Roman" w:eastAsia="Calibri" w:hAnsi="Times New Roman" w:cs="Times New Roman"/>
          <w:sz w:val="23"/>
          <w:szCs w:val="23"/>
        </w:rPr>
        <w:t>подтверждающих</w:t>
      </w:r>
      <w:proofErr w:type="gramEnd"/>
      <w:r w:rsidRPr="00B21151">
        <w:rPr>
          <w:rFonts w:ascii="Times New Roman" w:eastAsia="Calibri" w:hAnsi="Times New Roman" w:cs="Times New Roman"/>
          <w:sz w:val="23"/>
          <w:szCs w:val="23"/>
        </w:rPr>
        <w:t xml:space="preserve"> уровень квалификации, необходимой для осуществления соответствующего вида деятельности.</w:t>
      </w:r>
    </w:p>
    <w:p w:rsidR="00B21151" w:rsidRPr="00B21151" w:rsidRDefault="00B21151" w:rsidP="00B21151">
      <w:pPr>
        <w:tabs>
          <w:tab w:val="left" w:pos="567"/>
          <w:tab w:val="left" w:pos="107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3"/>
          <w:szCs w:val="23"/>
        </w:rPr>
      </w:pPr>
    </w:p>
    <w:p w:rsidR="00B21151" w:rsidRPr="00B21151" w:rsidRDefault="00B21151" w:rsidP="00B21151">
      <w:pPr>
        <w:tabs>
          <w:tab w:val="left" w:pos="567"/>
          <w:tab w:val="left" w:pos="107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pacing w:val="-2"/>
          <w:sz w:val="23"/>
          <w:szCs w:val="23"/>
        </w:rPr>
        <w:t xml:space="preserve">2.8. </w:t>
      </w:r>
      <w:r w:rsidRPr="00B21151">
        <w:rPr>
          <w:rFonts w:ascii="Times New Roman" w:hAnsi="Times New Roman" w:cs="Times New Roman"/>
          <w:b/>
          <w:color w:val="000000"/>
          <w:spacing w:val="-2"/>
          <w:sz w:val="23"/>
          <w:szCs w:val="23"/>
        </w:rPr>
        <w:tab/>
        <w:t xml:space="preserve">Для осуществления  </w:t>
      </w:r>
      <w:r w:rsidRPr="00B21151"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розничной торговли с лотков, прилавков, из палаток, киосков (ларьков), павильонов и автомашин</w:t>
      </w:r>
      <w:r w:rsidRPr="00B21151">
        <w:rPr>
          <w:rFonts w:ascii="Times New Roman" w:hAnsi="Times New Roman" w:cs="Times New Roman"/>
          <w:b/>
          <w:color w:val="000000"/>
          <w:spacing w:val="-2"/>
          <w:sz w:val="23"/>
          <w:szCs w:val="23"/>
        </w:rPr>
        <w:t xml:space="preserve"> коммерсант обязан: </w:t>
      </w:r>
    </w:p>
    <w:p w:rsidR="00B21151" w:rsidRPr="00B21151" w:rsidRDefault="00B21151" w:rsidP="00B21151">
      <w:pPr>
        <w:shd w:val="clear" w:color="auto" w:fill="FFFFFF"/>
        <w:tabs>
          <w:tab w:val="left" w:pos="163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z w:val="23"/>
          <w:szCs w:val="23"/>
        </w:rPr>
        <w:t>2.8.1.</w:t>
      </w:r>
      <w:r w:rsidRPr="00B21151">
        <w:rPr>
          <w:rFonts w:ascii="Times New Roman" w:hAnsi="Times New Roman" w:cs="Times New Roman"/>
          <w:color w:val="000000"/>
          <w:sz w:val="23"/>
          <w:szCs w:val="23"/>
        </w:rPr>
        <w:t>Подать уведомление в орган местного публичного управления</w:t>
      </w:r>
      <w:r w:rsidRPr="00B2115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B21151">
        <w:rPr>
          <w:rFonts w:ascii="Times New Roman" w:hAnsi="Times New Roman" w:cs="Times New Roman"/>
          <w:color w:val="000000"/>
          <w:sz w:val="23"/>
          <w:szCs w:val="23"/>
        </w:rPr>
        <w:t>о начале торговой деятельности</w:t>
      </w:r>
    </w:p>
    <w:p w:rsidR="00B21151" w:rsidRPr="00B21151" w:rsidRDefault="00B21151" w:rsidP="00B21151">
      <w:pPr>
        <w:widowControl w:val="0"/>
        <w:shd w:val="clear" w:color="auto" w:fill="FFFFFF"/>
        <w:tabs>
          <w:tab w:val="left" w:pos="192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pacing w:val="2"/>
          <w:sz w:val="23"/>
          <w:szCs w:val="23"/>
        </w:rPr>
        <w:t>2.8.2.</w:t>
      </w:r>
      <w:r w:rsidRPr="00B21151">
        <w:rPr>
          <w:rFonts w:ascii="Times New Roman" w:hAnsi="Times New Roman" w:cs="Times New Roman"/>
          <w:color w:val="000000"/>
          <w:spacing w:val="2"/>
          <w:sz w:val="23"/>
          <w:szCs w:val="23"/>
        </w:rPr>
        <w:t>Предоставить квитанцию об уплате за уведомление, в размере 100 лей</w:t>
      </w:r>
    </w:p>
    <w:p w:rsidR="00B21151" w:rsidRPr="00B21151" w:rsidRDefault="00B21151" w:rsidP="00B21151">
      <w:pPr>
        <w:widowControl w:val="0"/>
        <w:shd w:val="clear" w:color="auto" w:fill="FFFFFF"/>
        <w:tabs>
          <w:tab w:val="left" w:pos="192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z w:val="23"/>
          <w:szCs w:val="23"/>
        </w:rPr>
        <w:t>2.8.3.</w:t>
      </w:r>
      <w:r w:rsidRPr="00B21151">
        <w:rPr>
          <w:rFonts w:ascii="Times New Roman" w:hAnsi="Times New Roman" w:cs="Times New Roman"/>
          <w:color w:val="000000"/>
          <w:sz w:val="23"/>
          <w:szCs w:val="23"/>
        </w:rPr>
        <w:t>Соблюдать все нормы и правила для  осуществления  торговой деятельности</w:t>
      </w:r>
    </w:p>
    <w:p w:rsidR="00B21151" w:rsidRPr="00B21151" w:rsidRDefault="00B21151" w:rsidP="00B21151">
      <w:pPr>
        <w:widowControl w:val="0"/>
        <w:shd w:val="clear" w:color="auto" w:fill="FFFFFF"/>
        <w:tabs>
          <w:tab w:val="left" w:pos="192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2115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2.8.4. </w:t>
      </w:r>
      <w:r w:rsidRPr="00B21151">
        <w:rPr>
          <w:rFonts w:ascii="Times New Roman" w:eastAsia="Calibri" w:hAnsi="Times New Roman" w:cs="Times New Roman"/>
          <w:sz w:val="23"/>
          <w:szCs w:val="23"/>
        </w:rPr>
        <w:t>Наличие  по необходимости, первичных документов о происхождении товара, товарно-транспортную накладную, квитанцию об уплате таможенной пошлины или акт о закупке товаров.</w:t>
      </w:r>
    </w:p>
    <w:p w:rsidR="00B21151" w:rsidRPr="00B21151" w:rsidRDefault="00B21151" w:rsidP="00B21151">
      <w:pPr>
        <w:widowControl w:val="0"/>
        <w:shd w:val="clear" w:color="auto" w:fill="FFFFFF"/>
        <w:tabs>
          <w:tab w:val="left" w:pos="192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21151">
        <w:rPr>
          <w:rFonts w:ascii="Times New Roman" w:hAnsi="Times New Roman" w:cs="Times New Roman"/>
          <w:sz w:val="23"/>
          <w:szCs w:val="23"/>
        </w:rPr>
        <w:t>Секретарь городского совета                                     Светлана Котова.</w:t>
      </w: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21151" w:rsidRPr="00F821E6" w:rsidRDefault="00B21151" w:rsidP="00B21151"/>
    <w:p w:rsidR="00B21151" w:rsidRPr="00F73BFC" w:rsidRDefault="00B21151" w:rsidP="00B21151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</w:rPr>
      </w:pPr>
    </w:p>
    <w:p w:rsidR="00B21151" w:rsidRPr="00F73BFC" w:rsidRDefault="00B21151" w:rsidP="00B211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</w:p>
    <w:p w:rsidR="00B21151" w:rsidRPr="00F821E6" w:rsidRDefault="00B21151" w:rsidP="00B21151">
      <w:pPr>
        <w:rPr>
          <w:b/>
        </w:rPr>
      </w:pPr>
    </w:p>
    <w:p w:rsidR="00B21151" w:rsidRDefault="00B21151" w:rsidP="00B21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151" w:rsidRDefault="00B21151" w:rsidP="00B21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15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21151" w:rsidRPr="00B21151" w:rsidRDefault="00B21151" w:rsidP="00B211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151">
        <w:rPr>
          <w:rFonts w:ascii="Times New Roman" w:hAnsi="Times New Roman" w:cs="Times New Roman"/>
          <w:b/>
          <w:sz w:val="24"/>
          <w:szCs w:val="24"/>
        </w:rPr>
        <w:t>к Регламенту размещения и функционирования</w:t>
      </w:r>
    </w:p>
    <w:p w:rsidR="00B21151" w:rsidRPr="00B21151" w:rsidRDefault="00B21151" w:rsidP="00B211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B21151">
        <w:rPr>
          <w:rFonts w:ascii="Times New Roman" w:hAnsi="Times New Roman" w:cs="Times New Roman"/>
          <w:b/>
          <w:sz w:val="24"/>
          <w:szCs w:val="24"/>
        </w:rPr>
        <w:t>АДРЕСНАЯ ДИСЛОКАЦИЯ</w:t>
      </w:r>
      <w:r w:rsidRPr="00B21151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</w:p>
    <w:p w:rsidR="00B21151" w:rsidRPr="00B21151" w:rsidRDefault="00B21151" w:rsidP="00B21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151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для осуществления </w:t>
      </w:r>
      <w:r w:rsidRPr="00B21151">
        <w:rPr>
          <w:rFonts w:ascii="Times New Roman" w:hAnsi="Times New Roman" w:cs="Times New Roman"/>
          <w:b/>
          <w:sz w:val="24"/>
          <w:szCs w:val="24"/>
        </w:rPr>
        <w:t>розничной торговли с лотков, прилавков, из палаток, киосков (ларьков), павильонов и автомашин на рынках и/или в местах, разрешенных  для этих целей положением об осуществлении торговой деятельности в соответствующем населенном пункте, утвержденным местным советом.</w:t>
      </w:r>
    </w:p>
    <w:p w:rsidR="00B21151" w:rsidRPr="00B21151" w:rsidRDefault="00B21151" w:rsidP="00B21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112"/>
      </w:tblGrid>
      <w:tr w:rsidR="00B21151" w:rsidRPr="00B21151" w:rsidTr="007B4D60">
        <w:tc>
          <w:tcPr>
            <w:tcW w:w="4785" w:type="dxa"/>
            <w:shd w:val="clear" w:color="auto" w:fill="auto"/>
          </w:tcPr>
          <w:p w:rsidR="00B21151" w:rsidRPr="00B21151" w:rsidRDefault="00B21151" w:rsidP="00B211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Розничная торговля с лотков, прилавков, из палаток, киосков (ларьков), павильонов и автомашин на рынках и/или в местах, разрешенных  для этих целей </w:t>
            </w:r>
          </w:p>
          <w:p w:rsidR="00B21151" w:rsidRPr="00B21151" w:rsidRDefault="00B21151" w:rsidP="00B211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(торговля одеждой </w:t>
            </w:r>
            <w:r w:rsidRPr="00B2115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second hand)</w:t>
            </w:r>
          </w:p>
          <w:p w:rsidR="00B21151" w:rsidRPr="00B21151" w:rsidRDefault="00B21151" w:rsidP="00B2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B21151" w:rsidRPr="00B21151" w:rsidRDefault="00B21151" w:rsidP="00B21151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домашний адрес коммерсанта</w:t>
            </w:r>
          </w:p>
        </w:tc>
      </w:tr>
      <w:tr w:rsidR="00B21151" w:rsidRPr="00B21151" w:rsidTr="007B4D60">
        <w:tc>
          <w:tcPr>
            <w:tcW w:w="4785" w:type="dxa"/>
            <w:shd w:val="clear" w:color="auto" w:fill="auto"/>
          </w:tcPr>
          <w:p w:rsidR="00B21151" w:rsidRPr="00B21151" w:rsidRDefault="00B21151" w:rsidP="00B2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B21151" w:rsidRPr="00B21151" w:rsidRDefault="00B21151" w:rsidP="00B2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51" w:rsidRPr="00B21151" w:rsidTr="007B4D60">
        <w:tc>
          <w:tcPr>
            <w:tcW w:w="4785" w:type="dxa"/>
            <w:shd w:val="clear" w:color="auto" w:fill="auto"/>
          </w:tcPr>
          <w:p w:rsidR="00B21151" w:rsidRPr="00B21151" w:rsidRDefault="00B21151" w:rsidP="00B2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B21151" w:rsidRPr="00B21151" w:rsidRDefault="00B21151" w:rsidP="00B2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51">
        <w:rPr>
          <w:rFonts w:ascii="Times New Roman" w:hAnsi="Times New Roman" w:cs="Times New Roman"/>
          <w:sz w:val="24"/>
          <w:szCs w:val="24"/>
        </w:rPr>
        <w:t xml:space="preserve">При соблюдении всех норм и правил для   осуществления  торговой деятельности на основе предпринимательского патента,  коммерсанту предоставляется возможность осуществлять свою торговую деятельность на дому. </w:t>
      </w: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51">
        <w:rPr>
          <w:rFonts w:ascii="Times New Roman" w:hAnsi="Times New Roman" w:cs="Times New Roman"/>
          <w:sz w:val="24"/>
          <w:szCs w:val="24"/>
        </w:rPr>
        <w:t>Секретарь городского совета                                     Светлана Котова.</w:t>
      </w: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51" w:rsidRPr="00B21151" w:rsidRDefault="00B21151" w:rsidP="00B21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51" w:rsidRPr="00B21151" w:rsidRDefault="00B21151" w:rsidP="00B21151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1151" w:rsidRPr="00B21151" w:rsidRDefault="00B21151" w:rsidP="00B21151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1151" w:rsidRPr="00B21151" w:rsidRDefault="00B21151" w:rsidP="00B21151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1151" w:rsidRPr="00B21151" w:rsidRDefault="00B21151" w:rsidP="00B21151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1151" w:rsidRDefault="00B21151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1151" w:rsidRDefault="00B21151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1151" w:rsidRDefault="00B21151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1151" w:rsidRDefault="00B21151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1151" w:rsidRDefault="00B21151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1151" w:rsidRPr="00F1593B" w:rsidRDefault="00B21151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F1593B" w:rsidRPr="0062232D" w:rsidTr="00F24168">
        <w:trPr>
          <w:trHeight w:val="2869"/>
        </w:trPr>
        <w:tc>
          <w:tcPr>
            <w:tcW w:w="4185" w:type="dxa"/>
          </w:tcPr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9851E94" wp14:editId="52F2D7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 w:rsidRPr="00A758E8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F1593B" w:rsidRPr="00AD6BAA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F1593B" w:rsidRPr="00AD6BAA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  <w:p w:rsidR="00F1593B" w:rsidRPr="00AD6BAA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F1593B" w:rsidRPr="00AD6BAA" w:rsidRDefault="00F1593B" w:rsidP="00F1593B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F1593B" w:rsidRPr="00AD6BAA" w:rsidRDefault="00F1593B" w:rsidP="00F159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F1593B" w:rsidRPr="00A758E8" w:rsidRDefault="00F1593B" w:rsidP="00F1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F1593B" w:rsidRPr="00A758E8" w:rsidRDefault="00F1593B" w:rsidP="00F1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F1593B" w:rsidRPr="007D1E83" w:rsidRDefault="00F1593B" w:rsidP="00F15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E83">
        <w:rPr>
          <w:rFonts w:ascii="Times New Roman" w:eastAsia="Calibri" w:hAnsi="Times New Roman" w:cs="Times New Roman"/>
          <w:sz w:val="24"/>
          <w:szCs w:val="24"/>
          <w:lang w:eastAsia="ru-RU"/>
        </w:rPr>
        <w:t>24 января 2017 года</w:t>
      </w:r>
      <w:r w:rsidRPr="007D1E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 01/0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F1593B" w:rsidRPr="007D1E83" w:rsidRDefault="00F1593B" w:rsidP="00F15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93B" w:rsidRPr="001D3855" w:rsidRDefault="00F1593B" w:rsidP="00F15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учреждении Городского болгарского театра «Смешен </w:t>
      </w:r>
      <w:proofErr w:type="spellStart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петък</w:t>
      </w:r>
      <w:proofErr w:type="spellEnd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араклия</w:t>
      </w:r>
      <w:proofErr w:type="spellEnd"/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</w:t>
      </w:r>
      <w:r w:rsidR="001D3855" w:rsidRPr="001D3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ики Молдова</w:t>
      </w:r>
    </w:p>
    <w:p w:rsidR="001D3855" w:rsidRPr="00F1593B" w:rsidRDefault="001D3855" w:rsidP="00F15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93B" w:rsidRPr="00F1593B" w:rsidRDefault="00F1593B" w:rsidP="00F15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ст. 19 (2), 14 (2)  </w:t>
      </w:r>
      <w:r w:rsidRPr="00F1593B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1593B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)  Закона о местном публичном управлении №436-</w:t>
      </w:r>
      <w:r w:rsidRPr="00F159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28 декабря 2006 года,  ст.19 (2), ст.12 (1)</w:t>
      </w:r>
      <w:r w:rsidR="003B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ст.21 </w:t>
      </w:r>
      <w:r w:rsidR="003B42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B423F" w:rsidRPr="003B42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Закона </w:t>
      </w:r>
      <w:r w:rsidRPr="00F159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театрах, цирках и концертных организациях №1421</w:t>
      </w:r>
      <w:r w:rsidRPr="00F1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F159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XV от 31 октября 2002 года,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п.п.5,16,45 Постановления Правительства №1242 от 15 октября 2003 года о некоторых мерах по выполнению Закона</w:t>
      </w:r>
      <w:proofErr w:type="gramEnd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F159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театрах, цирках и концертных организациях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совершенствования городской сети организаций культуры, сохранения культурных и духовных ценностей, приобщения к ним широких слоев населения, </w:t>
      </w:r>
    </w:p>
    <w:p w:rsidR="001D3855" w:rsidRPr="00F1593B" w:rsidRDefault="00F1593B" w:rsidP="001D38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представленную информацию, ходатайство директора  Театра «Смешен </w:t>
      </w:r>
      <w:proofErr w:type="spellStart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петък</w:t>
      </w:r>
      <w:proofErr w:type="spellEnd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И.Боримечкова</w:t>
      </w:r>
      <w:proofErr w:type="spellEnd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заключение специализированных консультативных комиссий по промышленности, строительству, транспорту, связи и коммунальному хозяйству и по бюджету, финансам и инвестициям от 19 января 2017 года, городской совет Городской Совет Тараклия</w:t>
      </w:r>
    </w:p>
    <w:p w:rsidR="00F1593B" w:rsidRPr="001D3855" w:rsidRDefault="00F1593B" w:rsidP="00F1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  <w:r w:rsidR="00E23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855" w:rsidRPr="00F1593B" w:rsidRDefault="001D3855" w:rsidP="00F1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93B" w:rsidRPr="00F1593B" w:rsidRDefault="00F1593B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Учредить 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болгарский театр «Смешен </w:t>
      </w:r>
      <w:proofErr w:type="spellStart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петък</w:t>
      </w:r>
      <w:proofErr w:type="spellEnd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Тараклия Республики Молдова.</w:t>
      </w:r>
    </w:p>
    <w:p w:rsidR="001D3855" w:rsidRDefault="001D3855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93B" w:rsidRPr="00F1593B" w:rsidRDefault="00F1593B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 Городского болгарского театра «Смешен </w:t>
      </w:r>
      <w:proofErr w:type="spellStart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петък</w:t>
      </w:r>
      <w:proofErr w:type="spellEnd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Тараклия Республики Молдова.</w:t>
      </w: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(Приложение 1).</w:t>
      </w:r>
    </w:p>
    <w:p w:rsidR="001D3855" w:rsidRDefault="001D3855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93B" w:rsidRPr="00F1593B" w:rsidRDefault="00F1593B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Финансирование театра осуществлять за счет средств городского бюджета и других, не противоречащих действующему законодательству источников.</w:t>
      </w:r>
    </w:p>
    <w:p w:rsidR="001D3855" w:rsidRDefault="001D3855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5A" w:rsidRDefault="00F1593B" w:rsidP="002C655A">
      <w:pPr>
        <w:tabs>
          <w:tab w:val="num" w:pos="540"/>
        </w:tabs>
        <w:spacing w:after="0" w:line="240" w:lineRule="auto"/>
        <w:ind w:left="567" w:hanging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65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изменение в решение Городского совета №14/14 от 09 декабря 2016 года</w:t>
      </w:r>
      <w:r w:rsidR="002C655A" w:rsidRPr="002C65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C655A" w:rsidRPr="002C65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«О рассмотрении и утверждении бюджета </w:t>
      </w:r>
      <w:proofErr w:type="spellStart"/>
      <w:r w:rsidR="002C655A" w:rsidRPr="002C65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</w:t>
      </w:r>
      <w:proofErr w:type="gramStart"/>
      <w:r w:rsidR="002C655A" w:rsidRPr="002C65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.Т</w:t>
      </w:r>
      <w:proofErr w:type="gramEnd"/>
      <w:r w:rsidR="002C655A" w:rsidRPr="002C65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араклия</w:t>
      </w:r>
      <w:proofErr w:type="spellEnd"/>
      <w:r w:rsidR="002C655A" w:rsidRPr="002C65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на 2017 год во втором чтении»</w:t>
      </w:r>
      <w:r w:rsidR="002C65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: </w:t>
      </w:r>
      <w:r w:rsidR="002C655A" w:rsidRPr="002C65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Приложении</w:t>
      </w:r>
      <w:r w:rsidR="002C65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2C655A" w:rsidRPr="002C65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 </w:t>
      </w:r>
      <w:r w:rsidR="002C65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2C655A" w:rsidRPr="002C65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Предельная численность персонала учреждений, финансируемых из местного бюджета </w:t>
      </w:r>
      <w:proofErr w:type="spellStart"/>
      <w:r w:rsidR="002C655A" w:rsidRPr="002C65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г.Тараклия</w:t>
      </w:r>
      <w:proofErr w:type="spellEnd"/>
      <w:r w:rsidR="002C65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  <w:r w:rsidR="002C655A" w:rsidRPr="002C655A">
        <w:rPr>
          <w:rFonts w:ascii="Times New Roman" w:eastAsia="Calibri" w:hAnsi="Times New Roman" w:cs="Times New Roman"/>
          <w:sz w:val="24"/>
          <w:szCs w:val="24"/>
          <w:lang w:eastAsia="ru-RU"/>
        </w:rPr>
        <w:t>позицию</w:t>
      </w:r>
      <w:r w:rsidR="002C65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C655A" w:rsidRPr="002C655A" w:rsidRDefault="002C655A" w:rsidP="002C655A">
      <w:pPr>
        <w:tabs>
          <w:tab w:val="num" w:pos="540"/>
        </w:tabs>
        <w:spacing w:after="0" w:line="240" w:lineRule="auto"/>
        <w:ind w:left="567" w:hanging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194"/>
        <w:gridCol w:w="3184"/>
      </w:tblGrid>
      <w:tr w:rsidR="002C655A" w:rsidRPr="007E1153" w:rsidTr="002C655A">
        <w:tc>
          <w:tcPr>
            <w:tcW w:w="2518" w:type="dxa"/>
          </w:tcPr>
          <w:p w:rsidR="002C655A" w:rsidRPr="002C655A" w:rsidRDefault="002C655A" w:rsidP="002C655A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C655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3194" w:type="dxa"/>
          </w:tcPr>
          <w:p w:rsidR="002C655A" w:rsidRPr="002C655A" w:rsidRDefault="002C655A" w:rsidP="002C655A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C655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09194</w:t>
            </w:r>
          </w:p>
        </w:tc>
        <w:tc>
          <w:tcPr>
            <w:tcW w:w="3184" w:type="dxa"/>
          </w:tcPr>
          <w:p w:rsidR="002C655A" w:rsidRPr="002C655A" w:rsidRDefault="002C655A" w:rsidP="002C655A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C655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13,0</w:t>
            </w:r>
          </w:p>
        </w:tc>
      </w:tr>
    </w:tbl>
    <w:p w:rsidR="002C655A" w:rsidRPr="007E1153" w:rsidRDefault="002C655A" w:rsidP="002C655A">
      <w:pPr>
        <w:tabs>
          <w:tab w:val="num" w:pos="540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655A" w:rsidRPr="002C655A" w:rsidRDefault="002C655A" w:rsidP="002C655A">
      <w:pPr>
        <w:spacing w:after="0" w:line="240" w:lineRule="auto"/>
        <w:ind w:left="567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заменить позицией 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194"/>
        <w:gridCol w:w="3184"/>
      </w:tblGrid>
      <w:tr w:rsidR="002C655A" w:rsidRPr="002C655A" w:rsidTr="007B4D60">
        <w:tc>
          <w:tcPr>
            <w:tcW w:w="2518" w:type="dxa"/>
          </w:tcPr>
          <w:p w:rsidR="002C655A" w:rsidRPr="002C655A" w:rsidRDefault="002C655A" w:rsidP="002C655A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C655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3194" w:type="dxa"/>
          </w:tcPr>
          <w:p w:rsidR="002C655A" w:rsidRPr="002C655A" w:rsidRDefault="002C655A" w:rsidP="002C655A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C655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09194</w:t>
            </w:r>
          </w:p>
        </w:tc>
        <w:tc>
          <w:tcPr>
            <w:tcW w:w="3184" w:type="dxa"/>
          </w:tcPr>
          <w:p w:rsidR="002C655A" w:rsidRPr="002C655A" w:rsidRDefault="002C655A" w:rsidP="002C655A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14</w:t>
            </w:r>
            <w:r w:rsidRPr="002C655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</w:tr>
    </w:tbl>
    <w:p w:rsidR="002C655A" w:rsidRDefault="002C655A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5A" w:rsidRDefault="002C655A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5A" w:rsidRDefault="002C655A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5A" w:rsidRDefault="002C655A" w:rsidP="002C655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5A" w:rsidRPr="002C655A" w:rsidRDefault="002C655A" w:rsidP="002C655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93B" w:rsidRDefault="00F1593B" w:rsidP="002C655A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</w:t>
      </w:r>
      <w:r w:rsidRPr="002C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штатное расписание  </w:t>
      </w:r>
      <w:r w:rsidR="002C655A" w:rsidRPr="002C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C655A">
        <w:rPr>
          <w:rFonts w:ascii="Times New Roman" w:hAnsi="Times New Roman" w:cs="Times New Roman"/>
          <w:color w:val="000000"/>
          <w:sz w:val="24"/>
          <w:szCs w:val="24"/>
        </w:rPr>
        <w:t>размер</w:t>
      </w:r>
      <w:r w:rsidR="00FF36A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2C655A" w:rsidRPr="002C655A">
        <w:rPr>
          <w:rFonts w:ascii="Times New Roman" w:hAnsi="Times New Roman" w:cs="Times New Roman"/>
          <w:color w:val="000000"/>
          <w:sz w:val="24"/>
          <w:szCs w:val="24"/>
        </w:rPr>
        <w:t xml:space="preserve"> оплаты труда</w:t>
      </w:r>
      <w:r w:rsidR="002C6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5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болгарского театра «</w:t>
      </w:r>
      <w:proofErr w:type="gramStart"/>
      <w:r w:rsidRPr="002C6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</w:t>
      </w:r>
      <w:proofErr w:type="gramEnd"/>
      <w:r w:rsidRPr="002C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петък</w:t>
      </w:r>
      <w:proofErr w:type="spellEnd"/>
      <w:r w:rsidRPr="002C65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Тараклия Республики Молдова.</w:t>
      </w:r>
      <w:r w:rsidRPr="002C6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(Приложение 2).</w:t>
      </w:r>
    </w:p>
    <w:p w:rsidR="002C655A" w:rsidRPr="002C655A" w:rsidRDefault="002C655A" w:rsidP="002C655A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855" w:rsidRDefault="002C655A" w:rsidP="002C655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1593B" w:rsidRPr="002C6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1593B" w:rsidRPr="002C6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Передать</w:t>
      </w:r>
      <w:r w:rsidR="00F1593B" w:rsidRPr="002C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 из публичной собственности города Тараклия  в управление и безвозмездное пользование на неопределенный срок Городского болгарского театра «Смешен </w:t>
      </w:r>
      <w:proofErr w:type="spellStart"/>
      <w:r w:rsidR="00F1593B" w:rsidRPr="002C6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петък</w:t>
      </w:r>
      <w:proofErr w:type="spellEnd"/>
      <w:r w:rsidR="00F1593B" w:rsidRPr="002C65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Тараклия Республики Молдова в соответствии с договором между сторонами и в соответствии с действующим законодательством</w:t>
      </w:r>
      <w:r w:rsidR="00F1593B"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с кадастровым №8701209.108.01, площадью 741 м</w:t>
      </w:r>
      <w:proofErr w:type="gramStart"/>
      <w:r w:rsidR="00F1593B" w:rsidRPr="00F159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F1593B"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активами и пассивами, с прилегающим земельным участком с кадастровым №8701209.108, площадью 0,1546 га, расположенное  по адресу: </w:t>
      </w:r>
      <w:proofErr w:type="spellStart"/>
      <w:r w:rsidR="00F1593B"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F1593B"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F1593B"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араклия</w:t>
      </w:r>
      <w:proofErr w:type="spellEnd"/>
      <w:r w:rsidR="00F1593B"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ул.Гоголя,93.</w:t>
      </w:r>
    </w:p>
    <w:p w:rsidR="002C655A" w:rsidRDefault="002C655A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93B" w:rsidRPr="00F1593B" w:rsidRDefault="002C655A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1593B"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1593B"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="00F1593B"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Примару</w:t>
      </w:r>
      <w:proofErr w:type="spellEnd"/>
      <w:r w:rsidR="00F1593B"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Тараклия </w:t>
      </w:r>
      <w:proofErr w:type="spellStart"/>
      <w:r w:rsidR="00F1593B"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С.Филипову</w:t>
      </w:r>
      <w:proofErr w:type="spellEnd"/>
      <w:r w:rsidR="00F1593B"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директору театра создать комиссию по приему-передаче и обеспечить передачу указанного в п.5. строения в соответствии с Положением о порядке передачи государственных предприятий, организаций, учреждений, их подразделений, зданий, сооружений, основных средств и других активов, утвержденным Постановлением Правительства РМ №688 от 09 октября 1995 года</w:t>
      </w:r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составлением соответствующего Акта приёма-передачи. </w:t>
      </w:r>
      <w:proofErr w:type="gramEnd"/>
    </w:p>
    <w:p w:rsidR="001D3855" w:rsidRDefault="001D3855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Pr="00F1593B" w:rsidRDefault="002C655A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F1593B"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1593B"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proofErr w:type="spellStart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Примару</w:t>
      </w:r>
      <w:proofErr w:type="spellEnd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араклия</w:t>
      </w:r>
      <w:proofErr w:type="spellEnd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С.Филипову</w:t>
      </w:r>
      <w:proofErr w:type="spellEnd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указанный в п.6 Акт приёма-передачи.</w:t>
      </w:r>
    </w:p>
    <w:p w:rsidR="001D3855" w:rsidRDefault="001D3855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Pr="00F1593B" w:rsidRDefault="002C655A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F1593B"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1593B"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Секретарю городского совета довести до сведения заинтересованных лиц настоящее решение.</w:t>
      </w:r>
    </w:p>
    <w:p w:rsidR="001D3855" w:rsidRDefault="001D3855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Pr="00F1593B" w:rsidRDefault="000D13F1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F1593B"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Ответственность за исполнение решения возложить на </w:t>
      </w:r>
      <w:proofErr w:type="spellStart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примара</w:t>
      </w:r>
      <w:proofErr w:type="spellEnd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араклия</w:t>
      </w:r>
      <w:proofErr w:type="spellEnd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С.Филипова</w:t>
      </w:r>
      <w:proofErr w:type="spellEnd"/>
      <w:r w:rsidR="00F1593B"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855" w:rsidRDefault="001D3855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93B" w:rsidRPr="00F1593B" w:rsidRDefault="00D24C8C" w:rsidP="00F1593B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F1593B"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1593B"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593B"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настоящего решения возложить на специализированные консультативные комиссии по бюджету, финансам и инвестициям и по образованию, здравоохранению, культуре, молодёжи, социальному обеспечению, занятости населения и миграции.</w:t>
      </w:r>
      <w:r w:rsidR="00F1593B"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1593B" w:rsidRPr="001D3855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Pr="007D1E83" w:rsidRDefault="00F1593B" w:rsidP="00F1593B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93B" w:rsidRPr="001D3855" w:rsidRDefault="00F1593B" w:rsidP="00F1593B">
      <w:pPr>
        <w:spacing w:after="0" w:line="240" w:lineRule="auto"/>
        <w:ind w:left="540"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593B" w:rsidRPr="007D1E83" w:rsidRDefault="00F1593B" w:rsidP="00F1593B">
      <w:pPr>
        <w:tabs>
          <w:tab w:val="left" w:pos="4500"/>
        </w:tabs>
        <w:spacing w:after="0" w:line="240" w:lineRule="auto"/>
        <w:ind w:left="540" w:right="567" w:hanging="540"/>
        <w:jc w:val="both"/>
        <w:rPr>
          <w:rFonts w:ascii="Times New Roman" w:eastAsia="Calibri" w:hAnsi="Times New Roman" w:cs="Times New Roman"/>
          <w:lang w:eastAsia="ru-RU"/>
        </w:rPr>
      </w:pPr>
    </w:p>
    <w:p w:rsidR="00F1593B" w:rsidRPr="007D1E83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1593B" w:rsidRPr="00A758E8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</w:t>
      </w:r>
      <w:r w:rsidR="00D24C8C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 Воинский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F1593B" w:rsidRPr="00A758E8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593B" w:rsidRPr="00AD6BAA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F1593B" w:rsidRDefault="00F1593B" w:rsidP="00F1593B"/>
    <w:p w:rsidR="00F1593B" w:rsidRDefault="00F1593B"/>
    <w:p w:rsidR="007B4D60" w:rsidRDefault="007B4D60"/>
    <w:p w:rsidR="007B4D60" w:rsidRDefault="007B4D60"/>
    <w:p w:rsidR="007B4D60" w:rsidRDefault="007B4D60"/>
    <w:p w:rsidR="007B4D60" w:rsidRDefault="007B4D60"/>
    <w:p w:rsidR="007B4D60" w:rsidRDefault="007B4D60"/>
    <w:p w:rsidR="007B4D60" w:rsidRDefault="007B4D60"/>
    <w:p w:rsidR="007B4D60" w:rsidRPr="00236987" w:rsidRDefault="007B4D60" w:rsidP="007B4D60">
      <w:pPr>
        <w:tabs>
          <w:tab w:val="left" w:pos="732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3698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№1</w:t>
      </w:r>
    </w:p>
    <w:p w:rsidR="007B4D60" w:rsidRPr="00236987" w:rsidRDefault="007B4D60" w:rsidP="007B4D6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36987">
        <w:rPr>
          <w:rFonts w:ascii="Times New Roman" w:eastAsia="Calibri" w:hAnsi="Times New Roman" w:cs="Times New Roman"/>
          <w:b/>
          <w:sz w:val="24"/>
          <w:szCs w:val="24"/>
        </w:rPr>
        <w:t xml:space="preserve">к решению городского совета </w:t>
      </w:r>
    </w:p>
    <w:p w:rsidR="007B4D60" w:rsidRPr="00236987" w:rsidRDefault="007B4D60" w:rsidP="007B4D6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36987">
        <w:rPr>
          <w:rFonts w:ascii="Times New Roman" w:eastAsia="Calibri" w:hAnsi="Times New Roman" w:cs="Times New Roman"/>
          <w:b/>
          <w:sz w:val="24"/>
          <w:szCs w:val="24"/>
        </w:rPr>
        <w:t>№01/07 от 24 января 2017 года</w:t>
      </w:r>
    </w:p>
    <w:p w:rsidR="007B4D60" w:rsidRDefault="007B4D60">
      <w:pPr>
        <w:rPr>
          <w:sz w:val="24"/>
          <w:szCs w:val="24"/>
        </w:rPr>
      </w:pPr>
    </w:p>
    <w:p w:rsidR="00236987" w:rsidRDefault="00236987"/>
    <w:p w:rsidR="007B4D60" w:rsidRPr="002F1847" w:rsidRDefault="007B4D60" w:rsidP="007B4D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:rsidR="007B4D60" w:rsidRPr="002F1847" w:rsidRDefault="007B4D60" w:rsidP="007B4D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</w:rPr>
        <w:t>Городского Болгарского Театра</w:t>
      </w:r>
    </w:p>
    <w:p w:rsidR="007B4D60" w:rsidRPr="002F1847" w:rsidRDefault="007B4D60" w:rsidP="007B4D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</w:rPr>
        <w:t>„СМЕШЕН  ПЕТЪК”</w:t>
      </w:r>
    </w:p>
    <w:p w:rsidR="007B4D60" w:rsidRPr="002F1847" w:rsidRDefault="007B4D60" w:rsidP="007B4D60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D60" w:rsidRPr="002F1847" w:rsidRDefault="007B4D60" w:rsidP="007B4D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7B4D60" w:rsidRPr="002F1847" w:rsidRDefault="007B4D60" w:rsidP="007B4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7B4D60">
        <w:rPr>
          <w:rFonts w:ascii="Times New Roman" w:hAnsi="Times New Roman" w:cs="Times New Roman"/>
          <w:b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Городской  Болгарский  Театр „Смешен </w:t>
      </w:r>
      <w:proofErr w:type="spellStart"/>
      <w:r w:rsidRPr="002F1847">
        <w:rPr>
          <w:rFonts w:ascii="Times New Roman" w:hAnsi="Times New Roman" w:cs="Times New Roman"/>
          <w:sz w:val="24"/>
          <w:szCs w:val="24"/>
        </w:rPr>
        <w:t>Петък</w:t>
      </w:r>
      <w:proofErr w:type="spellEnd"/>
      <w:r w:rsidRPr="002F1847">
        <w:rPr>
          <w:rFonts w:ascii="Times New Roman" w:hAnsi="Times New Roman" w:cs="Times New Roman"/>
          <w:sz w:val="24"/>
          <w:szCs w:val="24"/>
        </w:rPr>
        <w:t>”, именуемое в дальнейшем Театр, создан и функционирует как публичное учреждение культуры и искусства, со статусом юридического лица,  находящееся в подчинении городского совета Тараклия.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7B4D60">
        <w:rPr>
          <w:rFonts w:ascii="Times New Roman" w:hAnsi="Times New Roman" w:cs="Times New Roman"/>
          <w:b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Городской </w:t>
      </w:r>
      <w:proofErr w:type="spellStart"/>
      <w:r w:rsidRPr="002F1847">
        <w:rPr>
          <w:rFonts w:ascii="Times New Roman" w:hAnsi="Times New Roman" w:cs="Times New Roman"/>
          <w:sz w:val="24"/>
          <w:szCs w:val="24"/>
        </w:rPr>
        <w:t>Болгаркий</w:t>
      </w:r>
      <w:proofErr w:type="spellEnd"/>
      <w:r w:rsidRPr="002F1847">
        <w:rPr>
          <w:rFonts w:ascii="Times New Roman" w:hAnsi="Times New Roman" w:cs="Times New Roman"/>
          <w:sz w:val="24"/>
          <w:szCs w:val="24"/>
        </w:rPr>
        <w:t xml:space="preserve"> Театр „Смешен </w:t>
      </w:r>
      <w:proofErr w:type="spellStart"/>
      <w:r w:rsidRPr="002F1847">
        <w:rPr>
          <w:rFonts w:ascii="Times New Roman" w:hAnsi="Times New Roman" w:cs="Times New Roman"/>
          <w:sz w:val="24"/>
          <w:szCs w:val="24"/>
        </w:rPr>
        <w:t>Петък</w:t>
      </w:r>
      <w:proofErr w:type="spellEnd"/>
      <w:r w:rsidRPr="002F1847">
        <w:rPr>
          <w:rFonts w:ascii="Times New Roman" w:hAnsi="Times New Roman" w:cs="Times New Roman"/>
          <w:sz w:val="24"/>
          <w:szCs w:val="24"/>
        </w:rPr>
        <w:t xml:space="preserve">”, </w:t>
      </w:r>
      <w:r w:rsidR="00236987" w:rsidRPr="002F1847">
        <w:rPr>
          <w:rFonts w:ascii="Times New Roman" w:hAnsi="Times New Roman" w:cs="Times New Roman"/>
          <w:sz w:val="24"/>
          <w:szCs w:val="24"/>
        </w:rPr>
        <w:t>учреждённый</w:t>
      </w:r>
      <w:r w:rsidRPr="002F1847">
        <w:rPr>
          <w:rFonts w:ascii="Times New Roman" w:hAnsi="Times New Roman" w:cs="Times New Roman"/>
          <w:sz w:val="24"/>
          <w:szCs w:val="24"/>
        </w:rPr>
        <w:t xml:space="preserve"> Городским  Советом  Тараклии (далее Учредитель) с методической поддержкой со стороны Министерства Культуры Республики Молдова, создан с целью продвижения отечественных и универсальных культурно-художественных ценностей на местном, национальном и международном уровнях.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1.3.</w:t>
      </w:r>
      <w:r w:rsidRPr="002F1847">
        <w:rPr>
          <w:rFonts w:ascii="Times New Roman" w:hAnsi="Times New Roman" w:cs="Times New Roman"/>
          <w:sz w:val="24"/>
          <w:szCs w:val="24"/>
        </w:rPr>
        <w:t xml:space="preserve"> Театр - городское учреждение, финансируемое из бюджета Учредителя, согласно Постановлению Правительства РМ № 1242 от 15.10.2003 «О некоторых мерах по выполнению Закона о театрах, цирках и концертных организациях» и осуществляет деятельность на основании действующего законодательства, настоящего Устава и Правил внутреннего распорядка, утвержденных Учредителем.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1.4.</w:t>
      </w:r>
      <w:r w:rsidRPr="002F1847">
        <w:rPr>
          <w:rFonts w:ascii="Times New Roman" w:hAnsi="Times New Roman" w:cs="Times New Roman"/>
          <w:sz w:val="24"/>
          <w:szCs w:val="24"/>
        </w:rPr>
        <w:t xml:space="preserve">  Театр имеет самостоятельный баланс, расчетный счет и печать с надписью своего наименования.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1.5.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Деятельность Театра регулируется Конституцией Республики Молдова, Законом “О предпринимательстве и предприятиях” №.845 – XII от 03.01.1992 со всеми последующими изменениями; Законом “О Государственном предприятии” №. 146 от 16 июля 1994 года с последующими изменениями; Законом «О культуре» № 413-XIV от 27 мая 1999 года; Законом “О театрах, цирках и концертных организациях” №. 1421-XV от 31 октября 2002 года, Положением о деятельности театров, цирков и концертных организаций, утвержденным Постановлением правительства № 1242 от 15 октября 2003 года, Правилами внутреннего распорядка, утвержденными Учредителем, другими нормативными актами, а также соглашениями, договорами и конвенциями, заключенными Республикой Молдова.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1.6.</w:t>
      </w:r>
      <w:r w:rsidRPr="002F1847">
        <w:rPr>
          <w:rFonts w:ascii="Times New Roman" w:hAnsi="Times New Roman" w:cs="Times New Roman"/>
          <w:sz w:val="24"/>
          <w:szCs w:val="24"/>
        </w:rPr>
        <w:t xml:space="preserve"> Театр несет ответственность по своим обязательствам всем принадлежащим ему имуществом. Учредитель не несет ответственности по обязательствам Театра. Театр не несет ответственности по обязательствам Учредителя.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1.7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F1847">
        <w:rPr>
          <w:rFonts w:ascii="Times New Roman" w:hAnsi="Times New Roman" w:cs="Times New Roman"/>
          <w:sz w:val="24"/>
          <w:szCs w:val="24"/>
        </w:rPr>
        <w:t xml:space="preserve"> Театр управляет </w:t>
      </w:r>
      <w:r>
        <w:rPr>
          <w:rFonts w:ascii="Times New Roman" w:hAnsi="Times New Roman" w:cs="Times New Roman"/>
          <w:sz w:val="24"/>
          <w:szCs w:val="24"/>
        </w:rPr>
        <w:t>имуществом, перед</w:t>
      </w:r>
      <w:r w:rsidRPr="002F1847">
        <w:rPr>
          <w:rFonts w:ascii="Times New Roman" w:hAnsi="Times New Roman" w:cs="Times New Roman"/>
          <w:sz w:val="24"/>
          <w:szCs w:val="24"/>
        </w:rPr>
        <w:t xml:space="preserve">анным ему в пользование учредителем, а также </w:t>
      </w:r>
      <w:proofErr w:type="spellStart"/>
      <w:r w:rsidRPr="002F1847">
        <w:rPr>
          <w:rFonts w:ascii="Times New Roman" w:hAnsi="Times New Roman" w:cs="Times New Roman"/>
          <w:sz w:val="24"/>
          <w:szCs w:val="24"/>
        </w:rPr>
        <w:t>поступившившим</w:t>
      </w:r>
      <w:proofErr w:type="spellEnd"/>
      <w:r w:rsidRPr="002F1847">
        <w:rPr>
          <w:rFonts w:ascii="Times New Roman" w:hAnsi="Times New Roman" w:cs="Times New Roman"/>
          <w:sz w:val="24"/>
          <w:szCs w:val="24"/>
        </w:rPr>
        <w:t xml:space="preserve"> от деятельности, осуществляемой в соответствии с действующим законодательством.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1.8.</w:t>
      </w:r>
      <w:r w:rsidRPr="002F18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Название Театра:</w:t>
      </w:r>
    </w:p>
    <w:p w:rsidR="007B4D60" w:rsidRPr="002F1847" w:rsidRDefault="007B4D60" w:rsidP="007B4D6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а) полное наименование: </w:t>
      </w:r>
      <w:r w:rsidRPr="002F1847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Городской  </w:t>
      </w:r>
      <w:proofErr w:type="spellStart"/>
      <w:r w:rsidRPr="002F1847">
        <w:rPr>
          <w:rFonts w:ascii="Times New Roman" w:hAnsi="Times New Roman" w:cs="Times New Roman"/>
          <w:b/>
          <w:bCs/>
          <w:sz w:val="24"/>
          <w:szCs w:val="24"/>
        </w:rPr>
        <w:t>Болгаркий</w:t>
      </w:r>
      <w:proofErr w:type="spellEnd"/>
      <w:r w:rsidRPr="002F1847">
        <w:rPr>
          <w:rFonts w:ascii="Times New Roman" w:hAnsi="Times New Roman" w:cs="Times New Roman"/>
          <w:b/>
          <w:bCs/>
          <w:sz w:val="24"/>
          <w:szCs w:val="24"/>
        </w:rPr>
        <w:t xml:space="preserve"> Театр  „Смешен </w:t>
      </w:r>
      <w:proofErr w:type="spellStart"/>
      <w:r w:rsidRPr="002F1847">
        <w:rPr>
          <w:rFonts w:ascii="Times New Roman" w:hAnsi="Times New Roman" w:cs="Times New Roman"/>
          <w:b/>
          <w:bCs/>
          <w:sz w:val="24"/>
          <w:szCs w:val="24"/>
        </w:rPr>
        <w:t>Петък</w:t>
      </w:r>
      <w:proofErr w:type="spellEnd"/>
      <w:r w:rsidRPr="002F184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7B4D60" w:rsidRPr="002F1847" w:rsidRDefault="007B4D60" w:rsidP="007B4D6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б) сокращенное наименование: </w:t>
      </w:r>
      <w:r w:rsidRPr="002F1847">
        <w:rPr>
          <w:rFonts w:ascii="Times New Roman" w:hAnsi="Times New Roman" w:cs="Times New Roman"/>
          <w:b/>
          <w:bCs/>
          <w:sz w:val="24"/>
          <w:szCs w:val="24"/>
        </w:rPr>
        <w:t>ГБТСП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1.9.</w:t>
      </w:r>
      <w:r w:rsidRPr="002F1847">
        <w:rPr>
          <w:rFonts w:ascii="Times New Roman" w:hAnsi="Times New Roman" w:cs="Times New Roman"/>
          <w:sz w:val="24"/>
          <w:szCs w:val="24"/>
        </w:rPr>
        <w:t xml:space="preserve">  Юридический Адрес Театра: </w:t>
      </w:r>
      <w:r w:rsidRPr="002F1847">
        <w:rPr>
          <w:rFonts w:ascii="Times New Roman" w:hAnsi="Times New Roman" w:cs="Times New Roman"/>
          <w:b/>
          <w:bCs/>
          <w:sz w:val="24"/>
          <w:szCs w:val="24"/>
        </w:rPr>
        <w:t>MD-7402, г. Тараклия, ул. Гоголя, №. 93</w:t>
      </w:r>
    </w:p>
    <w:p w:rsidR="007B4D60" w:rsidRPr="002F1847" w:rsidRDefault="007B4D60" w:rsidP="007B4D60">
      <w:pPr>
        <w:tabs>
          <w:tab w:val="left" w:pos="628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ab/>
      </w:r>
    </w:p>
    <w:p w:rsidR="007B4D60" w:rsidRDefault="007B4D60" w:rsidP="007B4D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4D60" w:rsidRDefault="007B4D60" w:rsidP="007B4D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4D60" w:rsidRPr="002F1847" w:rsidRDefault="007B4D60" w:rsidP="007B4D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4D60" w:rsidRPr="002F1847" w:rsidRDefault="007B4D60" w:rsidP="007B4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ЦЕЛИ И НАПРАВЛЕНИЯ ДЕЯТЕЛЬНОСТИ:</w:t>
      </w:r>
    </w:p>
    <w:p w:rsidR="007B4D60" w:rsidRPr="002F1847" w:rsidRDefault="007B4D60" w:rsidP="007B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2.1.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Основной целью Театра является продвижение отечественных и универсальных культурно-художественных ценностей на местном, национальном и международном уровнях.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Для достижения цели, предусмотренной в части (1), Театр осуществляет следующие основные виды деятельности: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организует и утверждает, собственные театральные представления  или  представления в сотрудничестве с другими организациями  и учреждениями;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способствует созданию т</w:t>
      </w:r>
      <w:r w:rsidR="00796B0B">
        <w:rPr>
          <w:rFonts w:ascii="Times New Roman" w:hAnsi="Times New Roman" w:cs="Times New Roman"/>
          <w:sz w:val="24"/>
          <w:szCs w:val="24"/>
        </w:rPr>
        <w:t xml:space="preserve">екстов для  </w:t>
      </w:r>
      <w:proofErr w:type="gramStart"/>
      <w:r w:rsidR="00796B0B">
        <w:rPr>
          <w:rFonts w:ascii="Times New Roman" w:hAnsi="Times New Roman" w:cs="Times New Roman"/>
          <w:sz w:val="24"/>
          <w:szCs w:val="24"/>
        </w:rPr>
        <w:t>пьес</w:t>
      </w:r>
      <w:proofErr w:type="gramEnd"/>
      <w:r w:rsidR="00796B0B">
        <w:rPr>
          <w:rFonts w:ascii="Times New Roman" w:hAnsi="Times New Roman" w:cs="Times New Roman"/>
          <w:sz w:val="24"/>
          <w:szCs w:val="24"/>
        </w:rPr>
        <w:t xml:space="preserve">  представляющих</w:t>
      </w:r>
      <w:r w:rsidRPr="002F1847">
        <w:rPr>
          <w:rFonts w:ascii="Times New Roman" w:hAnsi="Times New Roman" w:cs="Times New Roman"/>
          <w:sz w:val="24"/>
          <w:szCs w:val="24"/>
        </w:rPr>
        <w:t xml:space="preserve">   драматургию  национальную  и мировую, классическую и современную;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оценивает талант художников в области исполнительных искусств, режиссуры и сценографии; поддерживает  становление молодых художников; способствует воспитанию молодого поколения;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сотрудничает с учреждениями и деятелями в театральной сфере для реализации совместных представлений, обмена гастролями, совместных творческих проектов и пр.; в партнерстве с художниками, неправительственными организациями и другими учреждениями культуры  в стране и за рубежом разрабатывает и реализует национальные и международные проекты в области театрального искусства, учебные спектакли и др.;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разрабатывает и согласовывает  с Учредителем стратегии культуры и образования в целях удовлетворения культурных потребностей как можно более широких социальных и возрастных категорий зрителей;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разрабатывает, реализует и продвигает  репертуар  программы  для повышения профессионального уровня  через освоение классических и современных, национальных и универсальных  драматургий;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утверждает собственную художественную идентичность через усвоение благодатных традиций театрального искусства и анализа  новых течений и тенденций в этой области;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принимает меры по образованию, воспитанию и сохранению трупы, совершенствованию исполнительского мастерства, ответственности за реализацию сценического искусства, соблюдения профессиональной этики;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стимулирует  творческих  дух у молодых  актёров, режиссёров, стенографистов и т. д.,  группы в целом посредством реализации специальных проектов;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сотрудничает с органами местного публичного управления и экономическими агентами, учреждениями культуры, начального образования, </w:t>
      </w:r>
      <w:proofErr w:type="spellStart"/>
      <w:r w:rsidRPr="002F1847">
        <w:rPr>
          <w:rFonts w:ascii="Times New Roman" w:hAnsi="Times New Roman" w:cs="Times New Roman"/>
          <w:sz w:val="24"/>
          <w:szCs w:val="24"/>
        </w:rPr>
        <w:t>доуниверситетского</w:t>
      </w:r>
      <w:proofErr w:type="spellEnd"/>
      <w:r w:rsidRPr="002F1847">
        <w:rPr>
          <w:rFonts w:ascii="Times New Roman" w:hAnsi="Times New Roman" w:cs="Times New Roman"/>
          <w:sz w:val="24"/>
          <w:szCs w:val="24"/>
        </w:rPr>
        <w:t xml:space="preserve"> и университетского образования, в целях продвижения  театрального искусства на юге Республики Молдова;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участвует, с согласия Учредителя, в фестивалях, конкурсах, осуществляет публикации в газетах и журналах, участвует в симпозиумах в стране и за рубежом и др.;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осуществляет представления имеющегося репертуара, в соответствии с графиком, согласованным с Учредителем,  в населенных пунктах страны;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представляет зрителям  не менее 3 спектаклей  в сезоне, который длится на протяжении 9 месяцев текущего года;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осуществляет монтаж 1-2 спектаклей на протяжении всего сезона;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организует научные конференции и обсуждение спектаклей, встреч со зрителями и др.;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открывает в соответствии с действующим законодательством филиалы, студии.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2.3.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Для реализации указанных целей, а также в целях повышения прибыли, по согласованию с Учредителем, Театр может осуществлять: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сдачу в наем зрительного зала, земельных участков, зданий, декораций, костюмов (в спектаклях, что не находится в репертуаре текущего года) и др. в соответствии с требованиями действующего законодательства;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издательскую деятельность;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проводить мероприятия  в стране и за рубежом;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организацию концертов,  развлекательных программ, других тематических праздников; 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производство, размножение, распространение аудиовизуальной продукции, в соответствии с действующим законодательством;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организацию спектаклей, творческих мероприятий, симпозиумов и др.;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проведение турниров  в стране и за рубежом;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оказание различных услуг,  не противоречащих действующему законодательству и целям данного  Устава;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создание неправительственных организаций и фондов, участвующих в активизации культурных мероприятий;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B4D60" w:rsidRPr="002F1847" w:rsidRDefault="007B4D60" w:rsidP="007B4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</w:rPr>
        <w:t>Ш. ПРАВА И ОБЯЗАННОСТИ ТЕАТРА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3.1.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Театр имеет право:</w:t>
      </w:r>
    </w:p>
    <w:p w:rsidR="007B4D60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открывать собственные счета в финансовых учреждениях, зарегистрированных </w:t>
      </w:r>
      <w:proofErr w:type="gramStart"/>
      <w:r w:rsidRPr="002F18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D60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Республике Молдова и в других странах, а также использовать средства, 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перечисленные на эти счета;</w:t>
      </w:r>
    </w:p>
    <w:p w:rsidR="007B4D60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заключать договора о предоставлении или получении займов с согласия 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Учредителя;</w:t>
      </w:r>
    </w:p>
    <w:p w:rsidR="007B4D60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определять направления и порядок использования всего имущества, переданного 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ему в управление;</w:t>
      </w:r>
    </w:p>
    <w:p w:rsidR="007B4D60" w:rsidRPr="002F1847" w:rsidRDefault="007B4D60" w:rsidP="00236987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устанавливать экономические и коммерческие</w:t>
      </w:r>
      <w:r w:rsidR="00236987">
        <w:rPr>
          <w:rFonts w:ascii="Times New Roman" w:hAnsi="Times New Roman" w:cs="Times New Roman"/>
          <w:sz w:val="24"/>
          <w:szCs w:val="24"/>
        </w:rPr>
        <w:t xml:space="preserve"> </w:t>
      </w:r>
      <w:r w:rsidRPr="002F1847">
        <w:rPr>
          <w:rFonts w:ascii="Times New Roman" w:hAnsi="Times New Roman" w:cs="Times New Roman"/>
          <w:sz w:val="24"/>
          <w:szCs w:val="24"/>
        </w:rPr>
        <w:t>связи с различными партнерами, в том числе и иностранными;</w:t>
      </w:r>
    </w:p>
    <w:p w:rsidR="007B4D60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заключать договора на продажу или закупку продукции, выполнение работ, 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оказание услуг и других хозяйственных договоров;</w:t>
      </w:r>
    </w:p>
    <w:p w:rsidR="007B4D60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устанавливать цены и тарифы на собственную продукцию, оказанные услуги и </w:t>
      </w:r>
    </w:p>
    <w:p w:rsidR="007B4D60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др., за исключением случаев, когда в соответствии с законодательством, цены, 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тарифы и другие показатели регулируются государством;</w:t>
      </w:r>
    </w:p>
    <w:p w:rsidR="007B4D60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устанавливать внутреннюю структуру, организационные  предприятия, 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определять правовой статус правления; 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создавать филиалы и представительства;</w:t>
      </w:r>
    </w:p>
    <w:p w:rsidR="007B4D60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с целью улучшения условий жизни и отдыха работников, оказывать помощь их </w:t>
      </w:r>
    </w:p>
    <w:p w:rsidR="007B4D60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семьям, а также принимать участие в благотворительной деятельности, </w:t>
      </w:r>
      <w:proofErr w:type="gramStart"/>
      <w:r w:rsidRPr="002F18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184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F1847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законодательством;</w:t>
      </w:r>
    </w:p>
    <w:p w:rsidR="007B4D60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нанимать  работников, в том числе по контракту, и увольнять в соответствии </w:t>
      </w:r>
      <w:proofErr w:type="gramStart"/>
      <w:r w:rsidRPr="002F18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трудовым законодательством; </w:t>
      </w:r>
    </w:p>
    <w:p w:rsidR="007B4D60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получать товары, материалы и другое имущество, выделяемые  государством </w:t>
      </w:r>
      <w:proofErr w:type="gramStart"/>
      <w:r w:rsidRPr="002F18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централизованном </w:t>
      </w:r>
      <w:proofErr w:type="gramStart"/>
      <w:r w:rsidRPr="002F184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F1847">
        <w:rPr>
          <w:rFonts w:ascii="Times New Roman" w:hAnsi="Times New Roman" w:cs="Times New Roman"/>
          <w:sz w:val="24"/>
          <w:szCs w:val="24"/>
        </w:rPr>
        <w:t xml:space="preserve">, по ценам  государственным или договорным;  </w:t>
      </w:r>
    </w:p>
    <w:p w:rsidR="007B4D60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требовать возмещения ущерба, причиненного незаконными действиями 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физических или юридических лиц; 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3.2.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Театр обязан: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обеспечивать сохранность, рациональное использование и расширенное воспроизводство имущества, переданного в управление;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соблюдать  обязательства, вытекающие из законодательства и заключенных договоров;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заключать договора (соглашения) работы с сотрудниками;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полностью выплачивать заработную плату согласно заключенным договорам (соглашениям), независимо от финансового состояния Театра;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осуществлять социальное, медицинское и иные виды обязательного страхования работников, создавать им необходимые условия для деятельности, в  соответствии с действующим  законодательством  и коллективного трудового договора; 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выполнять решения министерств, других центральных административных органов и органов местного публичного управления по социальной защите инвалидов и других лиц с ограниченной трудоспособностью;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своевременно выплачивать налоги и прочие платежи в должном  порядке и  размерах, установленных законодательством;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инициировать процедуру несостоятельности Театра в случае невозможности исполнения обязательств перед кредиторами;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представлять в установленном порядке соответствующим государственным органам финансовые, налоговые,  статистические отчеты и другие виды отчётов; 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обеспечивать оплату труда работников на уровне не ниже минимальной заработной платы, установленной по стране;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обеспечивать надлежащие условия труда, соблюдение техники безопасности, производственных и санитарных норм, пожарной безопасности, а также охраны окружающей среды;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получать лицензии для осуществления различных видов деятельности предусмотренной </w:t>
      </w:r>
      <w:proofErr w:type="spellStart"/>
      <w:r w:rsidRPr="002F1847">
        <w:rPr>
          <w:rFonts w:ascii="Times New Roman" w:hAnsi="Times New Roman" w:cs="Times New Roman"/>
          <w:sz w:val="24"/>
          <w:szCs w:val="24"/>
        </w:rPr>
        <w:t>законодательствоми</w:t>
      </w:r>
      <w:proofErr w:type="spellEnd"/>
      <w:r w:rsidRPr="002F1847">
        <w:rPr>
          <w:rFonts w:ascii="Times New Roman" w:hAnsi="Times New Roman" w:cs="Times New Roman"/>
          <w:sz w:val="24"/>
          <w:szCs w:val="24"/>
        </w:rPr>
        <w:t xml:space="preserve"> подлежащей лицензированию.</w:t>
      </w:r>
    </w:p>
    <w:p w:rsidR="007B4D60" w:rsidRPr="002F1847" w:rsidRDefault="007B4D60" w:rsidP="007B4D60">
      <w:pPr>
        <w:tabs>
          <w:tab w:val="right" w:pos="93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             3.3 Театр не вправе без разрешения Учредителя:</w:t>
      </w:r>
      <w:r w:rsidRPr="002F1847">
        <w:rPr>
          <w:rFonts w:ascii="Times New Roman" w:hAnsi="Times New Roman" w:cs="Times New Roman"/>
          <w:sz w:val="24"/>
          <w:szCs w:val="24"/>
        </w:rPr>
        <w:tab/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сдавать в аренду (наем), или внести в залог свое имущество;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продавать активы, неиспользуемые в технологическом процессе;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списывать имущество, относящееся к основным средствам;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использовать имущество, которое по планам деятельности, не предусмотрено;</w:t>
      </w:r>
    </w:p>
    <w:p w:rsidR="007B4D60" w:rsidRPr="002F1847" w:rsidRDefault="007B4D60" w:rsidP="007B4D6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входить в состав ассоциаций, концернов и других объединений, на основе заключенных договоров;                                                                                                                                                                                                 </w:t>
      </w:r>
    </w:p>
    <w:p w:rsidR="007B4D60" w:rsidRPr="002F1847" w:rsidRDefault="007B4D60" w:rsidP="007B4D60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B4D60" w:rsidRPr="002F1847" w:rsidRDefault="007B4D60" w:rsidP="007B4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F1847">
        <w:rPr>
          <w:rFonts w:ascii="Times New Roman" w:hAnsi="Times New Roman" w:cs="Times New Roman"/>
          <w:b/>
          <w:bCs/>
          <w:sz w:val="24"/>
          <w:szCs w:val="24"/>
        </w:rPr>
        <w:t>V. РУКОВОДСТВО ТЕАТРА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D60" w:rsidRPr="002F1847" w:rsidRDefault="007B4D60" w:rsidP="007B4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</w:rPr>
        <w:t>а) Учредитель Театра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4.1.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b/>
          <w:bCs/>
          <w:sz w:val="24"/>
          <w:szCs w:val="24"/>
        </w:rPr>
        <w:t>Учредитель</w:t>
      </w:r>
      <w:r w:rsidRPr="002F1847">
        <w:rPr>
          <w:rFonts w:ascii="Times New Roman" w:hAnsi="Times New Roman" w:cs="Times New Roman"/>
          <w:sz w:val="24"/>
          <w:szCs w:val="24"/>
        </w:rPr>
        <w:t xml:space="preserve"> имеет следующие основные полномочия: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>-</w:t>
      </w:r>
      <w:r w:rsidRPr="002F18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1847">
        <w:rPr>
          <w:rFonts w:ascii="Times New Roman" w:hAnsi="Times New Roman" w:cs="Times New Roman"/>
          <w:sz w:val="24"/>
          <w:szCs w:val="24"/>
          <w:lang w:eastAsia="ru-RU"/>
        </w:rPr>
        <w:t>создает, финансирует и координирует деятельность Театра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утверждает Устав Театра и внутренний регламент работы учреждения, вносит в них изменения и дополнения;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1847">
        <w:rPr>
          <w:rFonts w:ascii="Times New Roman" w:hAnsi="Times New Roman" w:cs="Times New Roman"/>
          <w:sz w:val="24"/>
          <w:szCs w:val="24"/>
          <w:lang w:eastAsia="ru-RU"/>
        </w:rPr>
        <w:t>реорганизует, ликвидирует Театр по заключению Министерства культуры с согласия творческого и отраслевого профессионального союзов;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утверждает предельную численность и </w:t>
      </w:r>
      <w:proofErr w:type="gramStart"/>
      <w:r w:rsidRPr="002F1847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2F1847">
        <w:rPr>
          <w:rFonts w:ascii="Times New Roman" w:hAnsi="Times New Roman" w:cs="Times New Roman"/>
          <w:sz w:val="24"/>
          <w:szCs w:val="24"/>
        </w:rPr>
        <w:t xml:space="preserve"> работников Театра;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устанавливает экономические показатели Театра;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 обеспечивает надзор за финансово-хозяйственной деятельностью Театра, не вмешиваясь непосредственно в его деятельность;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участвует с правом совещательного голоса в Художественном совете Театра;</w:t>
      </w:r>
    </w:p>
    <w:p w:rsidR="007B4D60" w:rsidRPr="002F1847" w:rsidRDefault="007B4D60" w:rsidP="007B4D60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устанавливает размер кредитов, получаемых и предоставляемых Театром;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По просьбе Предприятия, Учредитель рассматривает материалы и утверждает: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сдач</w:t>
      </w:r>
      <w:r w:rsidRPr="002F1847">
        <w:rPr>
          <w:rFonts w:ascii="Times New Roman" w:hAnsi="Times New Roman" w:cs="Times New Roman"/>
          <w:sz w:val="24"/>
          <w:szCs w:val="24"/>
        </w:rPr>
        <w:t>у в наем или залог имущества Театра;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списание имущества, относящегося к основным средствам;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вхождение в состав ассоциаций, концернов и других объединений;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решения об изменении уставного капитала Театра;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внесение изменений и дополнений в Устав,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реорганизацию или ликвидацию Театра.</w:t>
      </w:r>
    </w:p>
    <w:p w:rsidR="007B4D60" w:rsidRPr="002F1847" w:rsidRDefault="007B4D60" w:rsidP="007B4D60">
      <w:p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36987" w:rsidRDefault="00236987" w:rsidP="007B4D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987" w:rsidRDefault="00236987" w:rsidP="007B4D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987" w:rsidRDefault="00236987" w:rsidP="007B4D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987" w:rsidRDefault="00236987" w:rsidP="007B4D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4D60" w:rsidRPr="002F1847" w:rsidRDefault="007B4D60" w:rsidP="007B4D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</w:rPr>
        <w:t>в) Директор Театра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4.3.</w:t>
      </w:r>
      <w:r w:rsidRPr="002F1847">
        <w:rPr>
          <w:rFonts w:ascii="Times New Roman" w:hAnsi="Times New Roman" w:cs="Times New Roman"/>
          <w:sz w:val="24"/>
          <w:szCs w:val="24"/>
        </w:rPr>
        <w:t xml:space="preserve"> Администрация Театра - </w:t>
      </w:r>
      <w:r w:rsidRPr="002F1847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2F1847">
        <w:rPr>
          <w:rFonts w:ascii="Times New Roman" w:hAnsi="Times New Roman" w:cs="Times New Roman"/>
          <w:sz w:val="24"/>
          <w:szCs w:val="24"/>
        </w:rPr>
        <w:t>, назначается на должность Учредителем, с согласия Министерства Культуры Республики Молдова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4.4.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Директор Театра назначается на конкурсной основе или без конкурса</w:t>
      </w:r>
      <w:r w:rsidRPr="002F1847">
        <w:rPr>
          <w:rFonts w:ascii="Times New Roman" w:hAnsi="Times New Roman" w:cs="Times New Roman"/>
          <w:sz w:val="24"/>
          <w:szCs w:val="24"/>
          <w:lang w:eastAsia="ru-RU"/>
        </w:rPr>
        <w:t xml:space="preserve"> сроком на пять лет</w:t>
      </w:r>
      <w:r w:rsidRPr="002F1847">
        <w:rPr>
          <w:rFonts w:ascii="Times New Roman" w:hAnsi="Times New Roman" w:cs="Times New Roman"/>
          <w:sz w:val="24"/>
          <w:szCs w:val="24"/>
        </w:rPr>
        <w:t xml:space="preserve"> по решению Учредителя, на основании индивидуального трудового договора (контракта) и может быть  освобожден от занимаемой должности в соответствии с действующим законодательством. 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Pr="007B4D60">
        <w:rPr>
          <w:rFonts w:ascii="Times New Roman" w:hAnsi="Times New Roman" w:cs="Times New Roman"/>
          <w:b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На должность руководителя Театра назначается  человек с опытом работы в данной области не менее 5 лет, о специальности: режиссер, актер, театровед, драматург, постановщик или аниматор творческого процесса.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4.6.</w:t>
      </w:r>
      <w:r w:rsidRPr="002F1847">
        <w:rPr>
          <w:rFonts w:ascii="Times New Roman" w:hAnsi="Times New Roman" w:cs="Times New Roman"/>
          <w:sz w:val="24"/>
          <w:szCs w:val="24"/>
        </w:rPr>
        <w:t xml:space="preserve"> Директор руководит деятельностью Театра в соответствии с действующим законодательством Республики Молдова и настоящим Уставом. 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4.7.</w:t>
      </w:r>
      <w:r w:rsidRPr="002F1847">
        <w:rPr>
          <w:rFonts w:ascii="Times New Roman" w:hAnsi="Times New Roman" w:cs="Times New Roman"/>
          <w:sz w:val="24"/>
          <w:szCs w:val="24"/>
        </w:rPr>
        <w:t xml:space="preserve"> Директор не имеет право занимать руководящие должности в  других государственных и частных организациях того же профиля. 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 Директор имеет следующие права и обязанности: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руководит деятельностью Театра и обеспечивает его эффективное функционирование;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Театра;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обеспечивает разработку стратегической программы творческой и финансово-хозяйственной деятельности,  несет ответственность за составление репертуара Театра;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имеет печать и право первой подписи на всех документах банковско-финансового характера;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входит в художественный  Совет, будучи  его председателем;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утверждает штатное расписание и начисление заработной платы сотрудников и согласовывает его с Учредителем на основании законодательства Республики Молдова;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обеспечивает исполнение решений Учредителя и художественного Совета;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заключает договора, выдает доверенности, открывает счета в банках;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объявляет конкурсы на замещение вакантных должностей Театра;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разрабатывает Положение о внутреннем  функционировании  Театра, устанавливает функциональные обязанности работников,  имеет право применения дисциплинарных санкций (в случае необходимости);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подписывает финансово-коммерческие, творческие и трудовые договора;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обеспечивает представление в установленные сроки в вышестоящие инстанции планов деятельности, проектов, спектаклей, художественных программ, отчетов о финансовой и творческой деятельности Театра;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представляет Театр в отношениях с государственными институтами Республики Молдова, неправительственными организациями, а также с международными организациями;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направляет творческий процесс и выбор репертуара при необходимости;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разрабатывает совместно с художественным Советом, репертуар текущего и перспективного Театра;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обеспечивает монтаж новых спектаклей, приглашение некоторых режиссеров страны и/или из-за рубежа, контролирует художественный уровень репертуара;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принимает меры в целях совершенствования уровня учебной группы и повышения  сценического мастерства, утверждает проведение стажировки, курсов переподготовки,  практических уроков  и др.;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обеспечивает соблюдение трудовой дисциплины сотрудниками Театра;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обеспечивает  возрождение некоторых спектаклей из предыдущего репертуара, реализацию юбилейных и тематических проектов;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предлагает  Министерству культ</w:t>
      </w:r>
      <w:r w:rsidR="00236987">
        <w:rPr>
          <w:rFonts w:ascii="Times New Roman" w:hAnsi="Times New Roman" w:cs="Times New Roman"/>
          <w:sz w:val="24"/>
          <w:szCs w:val="24"/>
        </w:rPr>
        <w:t>у</w:t>
      </w:r>
      <w:r w:rsidRPr="002F1847">
        <w:rPr>
          <w:rFonts w:ascii="Times New Roman" w:hAnsi="Times New Roman" w:cs="Times New Roman"/>
          <w:sz w:val="24"/>
          <w:szCs w:val="24"/>
        </w:rPr>
        <w:t>ры, совместно с художественным Советом, в установленном порядке кандидатуры на присвоение почетных званий и государственных наград;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представляет Учредителю творческие планы, проекты командировок по стране и за рубежом, отчеты, другие виды запрашиваемой информации;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содействует организации деятельности художественного Совета учреждения;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обеспечивает содержание и использование необходимого имущества, переданного в управление;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2F1847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2F1847">
        <w:rPr>
          <w:rFonts w:ascii="Times New Roman" w:hAnsi="Times New Roman" w:cs="Times New Roman"/>
          <w:sz w:val="24"/>
          <w:szCs w:val="24"/>
        </w:rPr>
        <w:t xml:space="preserve">, медицинское  и другие  виды обязательного страхования работников, создаёт  для их подходящие условия  деятельности,  в соответствии  с действующим  законодательством  и коллективного договора;   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обеспечивает благоприятные условия труда, безопасность труда, производственные и санитарные нормы, противопожарную безопасность, а также охрану окружающей среды;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получает лицензии в порядке, установленном Правительством, для осуществления различных видов деятельности, предусмотренных законодательством;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устанавливает цены на билеты и на аренду зрительного зала, в соответствии с действующими тарифами;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несет материальную ответственность за неисполнение или ненадлежащее исполнение обязательств, установленных в договоре;</w:t>
      </w:r>
    </w:p>
    <w:p w:rsidR="007B4D60" w:rsidRPr="002F1847" w:rsidRDefault="007B4D60" w:rsidP="007B4D6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отвечает за управление доходами Театра и эффективность его деятельности.                                    </w:t>
      </w:r>
    </w:p>
    <w:p w:rsidR="007B4D60" w:rsidRPr="002F1847" w:rsidRDefault="007B4D60" w:rsidP="007B4D60">
      <w:pPr>
        <w:tabs>
          <w:tab w:val="left" w:pos="1134"/>
          <w:tab w:val="left" w:pos="194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B4D60" w:rsidRPr="002F1847" w:rsidRDefault="007B4D60" w:rsidP="007B4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</w:rPr>
        <w:t>с) Художественный 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D60" w:rsidRDefault="007B4D60" w:rsidP="007B4D60">
      <w:pPr>
        <w:pStyle w:val="ac"/>
        <w:ind w:left="567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 </w:t>
      </w:r>
      <w:r w:rsidRPr="002F1847">
        <w:rPr>
          <w:rFonts w:ascii="Times New Roman" w:hAnsi="Times New Roman"/>
        </w:rPr>
        <w:tab/>
      </w:r>
    </w:p>
    <w:p w:rsidR="007B4D60" w:rsidRPr="002F1847" w:rsidRDefault="007B4D60" w:rsidP="007B4D60">
      <w:pPr>
        <w:pStyle w:val="ac"/>
        <w:ind w:left="567" w:hanging="567"/>
        <w:rPr>
          <w:rFonts w:ascii="Times New Roman" w:hAnsi="Times New Roman"/>
        </w:rPr>
      </w:pPr>
      <w:r w:rsidRPr="007B4D60">
        <w:rPr>
          <w:rFonts w:ascii="Times New Roman" w:hAnsi="Times New Roman"/>
          <w:b/>
        </w:rPr>
        <w:t>4.9.</w:t>
      </w:r>
      <w:r w:rsidRPr="002F18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Состав художественного совета Театра утверждается Учредителем по предложению директора учреждения. </w:t>
      </w:r>
    </w:p>
    <w:p w:rsidR="007B4D60" w:rsidRPr="002F1847" w:rsidRDefault="007B4D60" w:rsidP="007B4D60">
      <w:pPr>
        <w:pStyle w:val="ac"/>
        <w:ind w:left="567" w:hanging="567"/>
        <w:rPr>
          <w:rFonts w:ascii="Times New Roman" w:hAnsi="Times New Roman"/>
        </w:rPr>
      </w:pPr>
      <w:r w:rsidRPr="007B4D60">
        <w:rPr>
          <w:rFonts w:ascii="Times New Roman" w:hAnsi="Times New Roman"/>
          <w:b/>
        </w:rPr>
        <w:t>4.10.</w:t>
      </w:r>
      <w:r w:rsidRPr="002F1847">
        <w:rPr>
          <w:rFonts w:ascii="Times New Roman" w:hAnsi="Times New Roman"/>
        </w:rPr>
        <w:t xml:space="preserve"> Совет является консультативным органом художественной дирекции учреждения, уполномоченным принимать решения по творческим и менеджерским вопросам. </w:t>
      </w:r>
    </w:p>
    <w:p w:rsidR="007B4D60" w:rsidRPr="002F1847" w:rsidRDefault="007B4D60" w:rsidP="007B4D60">
      <w:pPr>
        <w:pStyle w:val="ac"/>
        <w:ind w:left="567" w:hanging="567"/>
        <w:rPr>
          <w:rFonts w:ascii="Times New Roman" w:hAnsi="Times New Roman"/>
        </w:rPr>
      </w:pPr>
      <w:r w:rsidRPr="007B4D60">
        <w:rPr>
          <w:rFonts w:ascii="Times New Roman" w:hAnsi="Times New Roman"/>
          <w:b/>
        </w:rPr>
        <w:t>4.11.</w:t>
      </w:r>
      <w:r w:rsidRPr="002F1847">
        <w:rPr>
          <w:rFonts w:ascii="Times New Roman" w:hAnsi="Times New Roman"/>
        </w:rPr>
        <w:t xml:space="preserve"> Совет формируется, исходя из необходимости, в составе 7-11 членов. </w:t>
      </w:r>
    </w:p>
    <w:p w:rsidR="007B4D60" w:rsidRPr="002F1847" w:rsidRDefault="007B4D60" w:rsidP="007B4D60">
      <w:pPr>
        <w:pStyle w:val="ac"/>
        <w:ind w:left="567" w:hanging="567"/>
        <w:rPr>
          <w:rFonts w:ascii="Times New Roman" w:hAnsi="Times New Roman"/>
        </w:rPr>
      </w:pPr>
      <w:r w:rsidRPr="007B4D60">
        <w:rPr>
          <w:rFonts w:ascii="Times New Roman" w:hAnsi="Times New Roman"/>
          <w:b/>
        </w:rPr>
        <w:t>4.12.</w:t>
      </w:r>
      <w:r w:rsidRPr="007B4D60">
        <w:rPr>
          <w:rFonts w:ascii="Times New Roman" w:hAnsi="Times New Roman"/>
          <w:b/>
        </w:rPr>
        <w:tab/>
      </w:r>
      <w:r w:rsidRPr="002F1847">
        <w:rPr>
          <w:rFonts w:ascii="Times New Roman" w:hAnsi="Times New Roman"/>
        </w:rPr>
        <w:t xml:space="preserve">В Совет входят директор, начальники отраслевых служб, художественные знаменитости учреждения, имеющие большой опыт работы в данной области. </w:t>
      </w:r>
    </w:p>
    <w:p w:rsidR="007B4D60" w:rsidRPr="002F1847" w:rsidRDefault="007B4D60" w:rsidP="007B4D60">
      <w:pPr>
        <w:pStyle w:val="ac"/>
        <w:ind w:left="567" w:hanging="567"/>
        <w:rPr>
          <w:rFonts w:ascii="Times New Roman" w:hAnsi="Times New Roman"/>
        </w:rPr>
      </w:pPr>
      <w:r w:rsidRPr="007B4D60">
        <w:rPr>
          <w:rFonts w:ascii="Times New Roman" w:hAnsi="Times New Roman"/>
          <w:b/>
        </w:rPr>
        <w:t>4.13.</w:t>
      </w:r>
      <w:r w:rsidRPr="002F1847">
        <w:rPr>
          <w:rFonts w:ascii="Times New Roman" w:hAnsi="Times New Roman"/>
        </w:rPr>
        <w:t xml:space="preserve"> В состав Совета входят (примерно 40%) в обязательном порядке известные государственные лица, выдающиеся личности из области культуры, не работающие в данном учреждении, представители творческих союзов. Совет избирается на общем собрании коллектива сроком на 2 года открытым голосованием, а состав его утверждается директором учреждения. </w:t>
      </w:r>
    </w:p>
    <w:p w:rsidR="007B4D60" w:rsidRPr="002F1847" w:rsidRDefault="007B4D60" w:rsidP="007B4D60">
      <w:pPr>
        <w:pStyle w:val="ac"/>
        <w:ind w:left="567" w:hanging="567"/>
        <w:rPr>
          <w:rFonts w:ascii="Times New Roman" w:hAnsi="Times New Roman"/>
        </w:rPr>
      </w:pPr>
      <w:r w:rsidRPr="007B4D60">
        <w:rPr>
          <w:rFonts w:ascii="Times New Roman" w:hAnsi="Times New Roman"/>
          <w:b/>
        </w:rPr>
        <w:t>4.14.</w:t>
      </w:r>
      <w:r w:rsidR="00C66A56">
        <w:rPr>
          <w:rFonts w:ascii="Times New Roman" w:hAnsi="Times New Roman"/>
        </w:rPr>
        <w:t xml:space="preserve"> В случае</w:t>
      </w:r>
      <w:r w:rsidRPr="002F1847">
        <w:rPr>
          <w:rFonts w:ascii="Times New Roman" w:hAnsi="Times New Roman"/>
        </w:rPr>
        <w:t xml:space="preserve"> если по разным причинам один или несколько членов прекращают выполнение функций в Совете, они заменяются другими представителями коллектива по той же процедуре. </w:t>
      </w:r>
    </w:p>
    <w:p w:rsidR="007B4D60" w:rsidRPr="002F1847" w:rsidRDefault="007B4D60" w:rsidP="007B4D60">
      <w:pPr>
        <w:pStyle w:val="ac"/>
        <w:ind w:left="567" w:hanging="567"/>
        <w:rPr>
          <w:rFonts w:ascii="Times New Roman" w:hAnsi="Times New Roman"/>
        </w:rPr>
      </w:pPr>
      <w:r w:rsidRPr="007B4D60">
        <w:rPr>
          <w:rFonts w:ascii="Times New Roman" w:hAnsi="Times New Roman"/>
          <w:b/>
        </w:rPr>
        <w:t>4.15.</w:t>
      </w:r>
      <w:r w:rsidRPr="002F1847">
        <w:rPr>
          <w:rFonts w:ascii="Times New Roman" w:hAnsi="Times New Roman"/>
          <w:b/>
          <w:bCs/>
        </w:rPr>
        <w:t xml:space="preserve"> </w:t>
      </w:r>
      <w:r w:rsidRPr="002F1847">
        <w:rPr>
          <w:rFonts w:ascii="Times New Roman" w:hAnsi="Times New Roman"/>
        </w:rPr>
        <w:t xml:space="preserve">Деятельность Совета координируется директором учреждения. </w:t>
      </w:r>
    </w:p>
    <w:p w:rsidR="007B4D60" w:rsidRPr="002F1847" w:rsidRDefault="007B4D60" w:rsidP="007B4D60">
      <w:pPr>
        <w:pStyle w:val="ac"/>
        <w:ind w:left="567" w:hanging="567"/>
        <w:rPr>
          <w:rFonts w:ascii="Times New Roman" w:hAnsi="Times New Roman"/>
        </w:rPr>
      </w:pPr>
      <w:r w:rsidRPr="007B4D60">
        <w:rPr>
          <w:rFonts w:ascii="Times New Roman" w:hAnsi="Times New Roman"/>
          <w:b/>
        </w:rPr>
        <w:t>4.16.</w:t>
      </w:r>
      <w:r w:rsidRPr="002F1847">
        <w:rPr>
          <w:rFonts w:ascii="Times New Roman" w:hAnsi="Times New Roman"/>
          <w:b/>
          <w:bCs/>
        </w:rPr>
        <w:t xml:space="preserve"> </w:t>
      </w:r>
      <w:r w:rsidRPr="002F1847">
        <w:rPr>
          <w:rFonts w:ascii="Times New Roman" w:hAnsi="Times New Roman"/>
        </w:rPr>
        <w:t xml:space="preserve">Совет имеет следующие полномочия и ответственность: </w:t>
      </w:r>
    </w:p>
    <w:p w:rsidR="007B4D60" w:rsidRPr="002F1847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содействует разработке плана деятельности учреждения; </w:t>
      </w:r>
    </w:p>
    <w:p w:rsidR="007B4D60" w:rsidRPr="002F1847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принимает участие в дебатах, касающихся выбора репертуара учреждения; </w:t>
      </w:r>
    </w:p>
    <w:p w:rsidR="007B4D60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высказывается по поводу качества и целесообразности некоторых проектов или </w:t>
      </w:r>
    </w:p>
    <w:p w:rsidR="007B4D60" w:rsidRPr="002F1847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работ; </w:t>
      </w:r>
    </w:p>
    <w:p w:rsidR="007B4D60" w:rsidRPr="002F1847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d)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участвует в процессе комплектования творческого персонала; </w:t>
      </w:r>
    </w:p>
    <w:p w:rsidR="007B4D60" w:rsidRPr="002F1847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e)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определяет квалификационный уровень творческого персонала учреждения; </w:t>
      </w:r>
    </w:p>
    <w:p w:rsidR="007B4D60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f)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обсуждает план гастролей и рабочих командировок, участие </w:t>
      </w:r>
      <w:proofErr w:type="gramStart"/>
      <w:r w:rsidRPr="002F1847">
        <w:rPr>
          <w:rFonts w:ascii="Times New Roman" w:hAnsi="Times New Roman"/>
        </w:rPr>
        <w:t>в</w:t>
      </w:r>
      <w:proofErr w:type="gramEnd"/>
      <w:r w:rsidRPr="002F1847">
        <w:rPr>
          <w:rFonts w:ascii="Times New Roman" w:hAnsi="Times New Roman"/>
        </w:rPr>
        <w:t xml:space="preserve"> национальных и </w:t>
      </w:r>
    </w:p>
    <w:p w:rsidR="007B4D60" w:rsidRPr="002F1847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международных </w:t>
      </w:r>
      <w:proofErr w:type="gramStart"/>
      <w:r w:rsidRPr="002F1847">
        <w:rPr>
          <w:rFonts w:ascii="Times New Roman" w:hAnsi="Times New Roman"/>
        </w:rPr>
        <w:t>фестивалях</w:t>
      </w:r>
      <w:proofErr w:type="gramEnd"/>
      <w:r w:rsidRPr="002F1847">
        <w:rPr>
          <w:rFonts w:ascii="Times New Roman" w:hAnsi="Times New Roman"/>
        </w:rPr>
        <w:t xml:space="preserve">; </w:t>
      </w:r>
    </w:p>
    <w:p w:rsidR="007B4D60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g)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обеспечивает </w:t>
      </w:r>
      <w:proofErr w:type="spellStart"/>
      <w:r w:rsidRPr="002F1847">
        <w:rPr>
          <w:rFonts w:ascii="Times New Roman" w:hAnsi="Times New Roman"/>
        </w:rPr>
        <w:t>транспарентность</w:t>
      </w:r>
      <w:proofErr w:type="spellEnd"/>
      <w:r w:rsidRPr="002F1847">
        <w:rPr>
          <w:rFonts w:ascii="Times New Roman" w:hAnsi="Times New Roman"/>
        </w:rPr>
        <w:t xml:space="preserve"> управления материальными ценностями</w:t>
      </w:r>
      <w:r>
        <w:rPr>
          <w:rFonts w:ascii="Times New Roman" w:hAnsi="Times New Roman"/>
        </w:rPr>
        <w:t xml:space="preserve"> и</w:t>
      </w:r>
    </w:p>
    <w:p w:rsidR="007B4D60" w:rsidRPr="002F1847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выделенными бюджетными, а также внебюджетными фондами; </w:t>
      </w:r>
    </w:p>
    <w:p w:rsidR="007B4D60" w:rsidRPr="002F1847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h)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рассматривает предложенные учреждению проекты в области культуры; </w:t>
      </w:r>
    </w:p>
    <w:p w:rsidR="007B4D60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lastRenderedPageBreak/>
        <w:t xml:space="preserve">i)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>выдвигает членов коллектива к присвоени</w:t>
      </w:r>
      <w:r>
        <w:rPr>
          <w:rFonts w:ascii="Times New Roman" w:hAnsi="Times New Roman"/>
        </w:rPr>
        <w:t xml:space="preserve">ю почетных званий и присуждению </w:t>
      </w:r>
    </w:p>
    <w:p w:rsidR="007B4D60" w:rsidRPr="002F1847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государственных наград; </w:t>
      </w:r>
    </w:p>
    <w:p w:rsidR="007B4D60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j)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анализирует результаты деятельности учреждения и предлагает способы </w:t>
      </w:r>
    </w:p>
    <w:p w:rsidR="007B4D60" w:rsidRPr="002F1847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улучшения ее эффективности; </w:t>
      </w:r>
    </w:p>
    <w:p w:rsidR="007B4D60" w:rsidRPr="002F1847" w:rsidRDefault="007B4D60" w:rsidP="007B4D60">
      <w:pPr>
        <w:pStyle w:val="ac"/>
        <w:tabs>
          <w:tab w:val="left" w:pos="993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>k)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 заслушивает ежеквартально отчеты дирекции о деятельности учреждения. </w:t>
      </w:r>
    </w:p>
    <w:p w:rsidR="007B4D60" w:rsidRPr="002F1847" w:rsidRDefault="007B4D60" w:rsidP="007B4D60">
      <w:pPr>
        <w:pStyle w:val="ac"/>
        <w:ind w:left="567" w:hanging="567"/>
        <w:rPr>
          <w:rFonts w:ascii="Times New Roman" w:hAnsi="Times New Roman"/>
        </w:rPr>
      </w:pPr>
      <w:r w:rsidRPr="007B4D60">
        <w:rPr>
          <w:rFonts w:ascii="Times New Roman" w:hAnsi="Times New Roman"/>
          <w:b/>
        </w:rPr>
        <w:t>4.17.</w:t>
      </w:r>
      <w:r w:rsidRPr="002F1847">
        <w:rPr>
          <w:rFonts w:ascii="Times New Roman" w:hAnsi="Times New Roman"/>
        </w:rPr>
        <w:t xml:space="preserve"> </w:t>
      </w:r>
      <w:r w:rsidRPr="002F1847">
        <w:rPr>
          <w:rFonts w:ascii="Times New Roman" w:hAnsi="Times New Roman"/>
          <w:b/>
          <w:bCs/>
        </w:rPr>
        <w:t xml:space="preserve"> </w:t>
      </w:r>
      <w:r w:rsidRPr="002F1847">
        <w:rPr>
          <w:rFonts w:ascii="Times New Roman" w:hAnsi="Times New Roman"/>
        </w:rPr>
        <w:t xml:space="preserve">Порядок организации деятельности Совета: </w:t>
      </w:r>
    </w:p>
    <w:p w:rsidR="007B4D60" w:rsidRPr="002F1847" w:rsidRDefault="007B4D60" w:rsidP="007B4D60">
      <w:pPr>
        <w:pStyle w:val="ac"/>
        <w:tabs>
          <w:tab w:val="left" w:pos="993"/>
        </w:tabs>
        <w:ind w:left="993" w:hanging="426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Совет собирается на заседания один - два раза в квартал или по необходимости; </w:t>
      </w:r>
    </w:p>
    <w:p w:rsidR="007B4D60" w:rsidRPr="002F1847" w:rsidRDefault="007B4D60" w:rsidP="007B4D60">
      <w:pPr>
        <w:pStyle w:val="ac"/>
        <w:tabs>
          <w:tab w:val="left" w:pos="993"/>
        </w:tabs>
        <w:ind w:left="993" w:hanging="426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на заседания Совета могут быть приглашены руководители или специалисты данной области, не работающие в этом учреждении, из страны или из-за рубежа; </w:t>
      </w:r>
    </w:p>
    <w:p w:rsidR="007B4D60" w:rsidRPr="002F1847" w:rsidRDefault="007B4D60" w:rsidP="007B4D60">
      <w:pPr>
        <w:pStyle w:val="ac"/>
        <w:tabs>
          <w:tab w:val="left" w:pos="993"/>
        </w:tabs>
        <w:ind w:left="993" w:hanging="426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программа деятельности Совета ежегодно утверждается директором учреждения; </w:t>
      </w:r>
    </w:p>
    <w:p w:rsidR="007B4D60" w:rsidRPr="002F1847" w:rsidRDefault="007B4D60" w:rsidP="007B4D60">
      <w:pPr>
        <w:pStyle w:val="ac"/>
        <w:tabs>
          <w:tab w:val="left" w:pos="993"/>
        </w:tabs>
        <w:ind w:left="993" w:hanging="426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d)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заседания Совета стенографируются, а решения по обсуждаемым вопросам, а также все разногласия и воздержания от высказывания своего мнения по поводу точки зрения дирекции учреждения или большинства членов Совета вносятся в протокол заседания. Стенограммы и протоколы считаются действительными, если они подписаны директором учреждения и секретарем Совета; </w:t>
      </w:r>
    </w:p>
    <w:p w:rsidR="007B4D60" w:rsidRPr="002F1847" w:rsidRDefault="007B4D60" w:rsidP="007B4D60">
      <w:pPr>
        <w:pStyle w:val="ac"/>
        <w:tabs>
          <w:tab w:val="left" w:pos="993"/>
        </w:tabs>
        <w:ind w:left="993" w:hanging="426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e)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секретарь Совета разрабатывает программу деятельности, созывает заседания, готовит материалы, подлежащие обсуждению, ведет делопроизводство. Решения Совета доводятся до сведения коллектива учреждения устно или посредством ордонансов; </w:t>
      </w:r>
    </w:p>
    <w:p w:rsidR="007B4D60" w:rsidRPr="002F1847" w:rsidRDefault="007B4D60" w:rsidP="007B4D60">
      <w:pPr>
        <w:pStyle w:val="ac"/>
        <w:tabs>
          <w:tab w:val="left" w:pos="993"/>
        </w:tabs>
        <w:ind w:left="993" w:hanging="426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f)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Совет присваивает тарифные категории творческому персоналу в соответствии с Положением об аттестации творческих работников театров, цирков и концертных организаций Республики Молдова, утвержденным Министерством культуры. </w:t>
      </w:r>
    </w:p>
    <w:p w:rsidR="007B4D60" w:rsidRPr="002F1847" w:rsidRDefault="007B4D60" w:rsidP="007B4D60">
      <w:pPr>
        <w:pStyle w:val="cn"/>
        <w:tabs>
          <w:tab w:val="left" w:pos="993"/>
        </w:tabs>
        <w:ind w:left="993" w:hanging="426"/>
        <w:rPr>
          <w:rFonts w:ascii="Times New Roman" w:hAnsi="Times New Roman"/>
        </w:rPr>
      </w:pPr>
      <w:r w:rsidRPr="002F1847">
        <w:rPr>
          <w:rFonts w:ascii="Times New Roman" w:hAnsi="Times New Roman"/>
        </w:rPr>
        <w:t> </w:t>
      </w:r>
    </w:p>
    <w:p w:rsidR="007B4D60" w:rsidRPr="002F1847" w:rsidRDefault="007B4D60" w:rsidP="007B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D60" w:rsidRPr="002F1847" w:rsidRDefault="007B4D60" w:rsidP="007B4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</w:rPr>
        <w:t>V. ФИНАНСИРОВАНИЕ ДЕЯТЕЛЬНОСТИ И ФОРМИРОВАНИЕ ФОНДОВ ТЕАТРА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5.1.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Работая на условиях финансирования  из городского бюджета, Городской Театр имеет следующие источники финансирования:</w:t>
      </w:r>
    </w:p>
    <w:p w:rsidR="007B4D60" w:rsidRPr="002F1847" w:rsidRDefault="007B4D60" w:rsidP="007B4D60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• субсидии из городского бюджета; </w:t>
      </w:r>
    </w:p>
    <w:p w:rsidR="007B4D60" w:rsidRPr="002F1847" w:rsidRDefault="007B4D60" w:rsidP="007B4D60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>• доходы от деятельности в области искусства (основной деятельности);</w:t>
      </w:r>
    </w:p>
    <w:p w:rsidR="007B4D60" w:rsidRPr="002F1847" w:rsidRDefault="007B4D60" w:rsidP="007B4D60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>• доходы от оказания платных услуг;</w:t>
      </w:r>
    </w:p>
    <w:p w:rsidR="007B4D60" w:rsidRPr="002F1847" w:rsidRDefault="007B4D60" w:rsidP="007B4D60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>• гранты культурных программ и проектов;</w:t>
      </w:r>
    </w:p>
    <w:p w:rsidR="007B4D60" w:rsidRPr="002F1847" w:rsidRDefault="007B4D60" w:rsidP="007B4D60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>• спонсорские средства от юридических и физических лиц;</w:t>
      </w:r>
    </w:p>
    <w:p w:rsidR="007B4D60" w:rsidRPr="002F1847" w:rsidRDefault="007B4D60" w:rsidP="007B4D60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• другие доходы, не запрещенные действующим законодательством. </w:t>
      </w:r>
    </w:p>
    <w:p w:rsidR="007B4D60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5.2.</w:t>
      </w:r>
      <w:r w:rsidRPr="002F1847">
        <w:rPr>
          <w:rFonts w:ascii="Times New Roman" w:hAnsi="Times New Roman" w:cs="Times New Roman"/>
          <w:sz w:val="24"/>
          <w:szCs w:val="24"/>
        </w:rPr>
        <w:t xml:space="preserve"> Финансирование Театра включено в городской  бюджет в соответствии с нормативными расходами, утвержденными действующими нормативными актами. </w:t>
      </w:r>
    </w:p>
    <w:p w:rsidR="007B4D60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5.3.</w:t>
      </w:r>
      <w:r w:rsidRPr="002F1847">
        <w:rPr>
          <w:rFonts w:ascii="Times New Roman" w:hAnsi="Times New Roman" w:cs="Times New Roman"/>
          <w:sz w:val="24"/>
          <w:szCs w:val="24"/>
        </w:rPr>
        <w:t xml:space="preserve"> Субсидии из  городского бюджета  не могут  быть уменьшены из-за финансовой помощи, оказанной другими юридическими и физическими лицами. Субсидии, не использованные до конца года, остаются в распоряжении Театра и  распределяются  по потребности.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5.4.</w:t>
      </w:r>
      <w:r w:rsidRPr="002F1847">
        <w:rPr>
          <w:rFonts w:ascii="Times New Roman" w:hAnsi="Times New Roman" w:cs="Times New Roman"/>
          <w:sz w:val="24"/>
          <w:szCs w:val="24"/>
        </w:rPr>
        <w:t xml:space="preserve"> Источником образования других средств, становится прибыль, полученная в результате творческой и финансово-экономической деятельности Театра.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Вне основных средств, в Театре могут быть сформированы следующие фонды:</w:t>
      </w:r>
    </w:p>
    <w:p w:rsidR="007B4D60" w:rsidRPr="002F1847" w:rsidRDefault="007B4D60" w:rsidP="007B4D6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резервный фонд;</w:t>
      </w:r>
    </w:p>
    <w:p w:rsidR="007B4D60" w:rsidRDefault="007B4D60" w:rsidP="007B4D6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Резервный фонд Театра составляет 10% от уставного капитала. Резервный </w:t>
      </w:r>
    </w:p>
    <w:p w:rsidR="007B4D60" w:rsidRDefault="007B4D60" w:rsidP="007B4D6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капитал используется только в случае недостаточности прибыли и средств </w:t>
      </w:r>
    </w:p>
    <w:p w:rsidR="007B4D60" w:rsidRDefault="007B4D60" w:rsidP="007B4D6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специальных фондов Театра. Средства резервного капитала используются </w:t>
      </w:r>
      <w:proofErr w:type="gramStart"/>
      <w:r w:rsidRPr="002F18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D60" w:rsidRPr="002F1847" w:rsidRDefault="007B4D60" w:rsidP="007B4D6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покрытия убытков Театра; </w:t>
      </w:r>
    </w:p>
    <w:p w:rsidR="007B4D60" w:rsidRPr="002F1847" w:rsidRDefault="007B4D60" w:rsidP="007B4D6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фонд развития творческого потенциала;</w:t>
      </w:r>
    </w:p>
    <w:p w:rsidR="007B4D60" w:rsidRPr="002F1847" w:rsidRDefault="007B4D60" w:rsidP="007B4D6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фонд социального развития;</w:t>
      </w:r>
    </w:p>
    <w:p w:rsidR="007B4D60" w:rsidRPr="002F1847" w:rsidRDefault="007B4D60" w:rsidP="007B4D6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фонд организации культурных мероприятий для работников учреждения и его детей;</w:t>
      </w:r>
    </w:p>
    <w:p w:rsidR="007B4D60" w:rsidRPr="002F1847" w:rsidRDefault="007B4D60" w:rsidP="007B4D6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фонды специального назначения; </w:t>
      </w:r>
    </w:p>
    <w:p w:rsidR="007B4D60" w:rsidRDefault="007B4D60" w:rsidP="007B4D6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средства, полученные от спонсорской помощи, которые могут быть направлены на стимулирование сотрудников, организацию дополнительных мероприятий, не предусмотренных в запланированном бюджетном финансировании или субсидировании (постановки, поездки на фестивали и турниры, организацию рекламы,  содержание театрального музея, обучение труппы, создание фильмов о деятелях театра, теле-, радиопередач и др.) 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5.6.</w:t>
      </w:r>
      <w:r w:rsidRPr="002F1847">
        <w:rPr>
          <w:rFonts w:ascii="Times New Roman" w:hAnsi="Times New Roman" w:cs="Times New Roman"/>
          <w:sz w:val="24"/>
          <w:szCs w:val="24"/>
        </w:rPr>
        <w:t xml:space="preserve"> Театр имеет свои средства и использует их в соответствии с действующим законодательством.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B4D60" w:rsidRPr="002F1847" w:rsidRDefault="007B4D60" w:rsidP="007B4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</w:rPr>
        <w:t>VI. ИМУЩЕСТВО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6.1.</w:t>
      </w:r>
      <w:r w:rsidRPr="002F1847">
        <w:rPr>
          <w:rFonts w:ascii="Times New Roman" w:hAnsi="Times New Roman" w:cs="Times New Roman"/>
          <w:sz w:val="24"/>
          <w:szCs w:val="24"/>
        </w:rPr>
        <w:t xml:space="preserve"> Имущество Театра формируется из следующих источников: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>- вклад Учредителя в виде денежных средств и товаров, находящихся в гражданском обороте;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чистая прибыль, зарегистрированная  в финансово-хозяйственной деятельности Театра. 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сумма износа и амортизации, начисление;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капитальные вложения и дотации из бюджета;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товаров, переданных безвозмездно;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имущественные права (права пользования основных средств, земельных участков, природных ресурсов);</w:t>
      </w:r>
    </w:p>
    <w:p w:rsidR="007B4D60" w:rsidRPr="002F1847" w:rsidRDefault="007B4D60" w:rsidP="007B4D6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других законных источников.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Чистая прибыль образуется после уплаты налогов и других обязательных платежей и остается в распоряжении театра. 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6.3.</w:t>
      </w:r>
      <w:r w:rsidRPr="002F1847">
        <w:rPr>
          <w:rFonts w:ascii="Times New Roman" w:hAnsi="Times New Roman" w:cs="Times New Roman"/>
          <w:sz w:val="24"/>
          <w:szCs w:val="24"/>
        </w:rPr>
        <w:t xml:space="preserve"> Чистая прибыль может быть направлена на покрытие убытков прошлых лет, формирование резервного капитала, формирование резерва для развития производства, отчисления в бюджет государства, в других целях, не противоречащие законодательству. 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 w:rsidRPr="002F1847">
        <w:rPr>
          <w:rFonts w:ascii="Times New Roman" w:hAnsi="Times New Roman" w:cs="Times New Roman"/>
          <w:sz w:val="24"/>
          <w:szCs w:val="24"/>
        </w:rPr>
        <w:tab/>
        <w:t>6.4 Решение о распределении чистой прибыли принимается Художественным  Советом  ежегодно, по предложению Директора, не позднее 30 апреля года, следующего за отчетным периодом.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6.5.</w:t>
      </w:r>
      <w:r w:rsidRPr="002F1847">
        <w:rPr>
          <w:rFonts w:ascii="Times New Roman" w:hAnsi="Times New Roman" w:cs="Times New Roman"/>
          <w:sz w:val="24"/>
          <w:szCs w:val="24"/>
        </w:rPr>
        <w:t xml:space="preserve"> Чистая прибыль распределяется только на покрытие убытков прошлых лет; формирование резервного капитала и резерва для развития производства в случае, если стоимость чистых активов по данным последнего годового баланса Театра, меньше, чем уставной  капитал Театра или станет меньше в результате распределения его в других целях.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 w:rsidRPr="002F1847">
        <w:rPr>
          <w:rFonts w:ascii="Times New Roman" w:hAnsi="Times New Roman" w:cs="Times New Roman"/>
          <w:sz w:val="24"/>
          <w:szCs w:val="24"/>
        </w:rPr>
        <w:tab/>
        <w:t>6.6 Убытки Театра покрываются за счет чистой прибыли, остающейся в распоряжении Театра, за счет средств резервного фонда, а также пожертвований или грантов.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6.7.</w:t>
      </w:r>
      <w:r w:rsidRPr="002F1847">
        <w:rPr>
          <w:rFonts w:ascii="Times New Roman" w:hAnsi="Times New Roman" w:cs="Times New Roman"/>
          <w:sz w:val="24"/>
          <w:szCs w:val="24"/>
        </w:rPr>
        <w:t xml:space="preserve"> Спектакли и сценические произведения, созданные - это основная деятельность Театра;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6.8.</w:t>
      </w:r>
      <w:r w:rsidRPr="002F1847">
        <w:rPr>
          <w:rFonts w:ascii="Times New Roman" w:hAnsi="Times New Roman" w:cs="Times New Roman"/>
          <w:sz w:val="24"/>
          <w:szCs w:val="24"/>
        </w:rPr>
        <w:t xml:space="preserve"> Имущество и денежные средства, переданные в уставный капитал Театра, оцениваются в молдавских леях.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847">
        <w:rPr>
          <w:rFonts w:ascii="Times New Roman" w:hAnsi="Times New Roman" w:cs="Times New Roman"/>
          <w:sz w:val="24"/>
          <w:szCs w:val="24"/>
        </w:rPr>
        <w:t>6.9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 По предложению Художественного Совета, размер уставного капитала театра может быть изменён (увеличен или уменьшен), на основании решения Учредителя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6.10.</w:t>
      </w:r>
      <w:r w:rsidRPr="002F1847">
        <w:rPr>
          <w:rFonts w:ascii="Times New Roman" w:hAnsi="Times New Roman" w:cs="Times New Roman"/>
          <w:sz w:val="24"/>
          <w:szCs w:val="24"/>
        </w:rPr>
        <w:t xml:space="preserve">Театр управляет как собственностью, переданной ему учредителем, так и приобретенной в результате своей  деятельности,  в </w:t>
      </w:r>
      <w:proofErr w:type="gramStart"/>
      <w:r w:rsidRPr="002F184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F1847">
        <w:rPr>
          <w:rFonts w:ascii="Times New Roman" w:hAnsi="Times New Roman" w:cs="Times New Roman"/>
          <w:sz w:val="24"/>
          <w:szCs w:val="24"/>
        </w:rPr>
        <w:t xml:space="preserve"> предусмотренном законодательством.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4D60">
        <w:rPr>
          <w:rFonts w:ascii="Times New Roman" w:hAnsi="Times New Roman" w:cs="Times New Roman"/>
          <w:b/>
          <w:sz w:val="24"/>
          <w:szCs w:val="24"/>
        </w:rPr>
        <w:t>6.11.</w:t>
      </w:r>
      <w:r w:rsidRPr="002F1847">
        <w:rPr>
          <w:rFonts w:ascii="Times New Roman" w:hAnsi="Times New Roman" w:cs="Times New Roman"/>
          <w:sz w:val="24"/>
          <w:szCs w:val="24"/>
        </w:rPr>
        <w:t xml:space="preserve"> Здание театра не подлежат приватизации.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6987" w:rsidRDefault="00236987" w:rsidP="007B4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A56" w:rsidRDefault="00C66A56" w:rsidP="007B4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987" w:rsidRDefault="00236987" w:rsidP="007B4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4D60" w:rsidRPr="002F1847" w:rsidRDefault="007B4D60" w:rsidP="007B4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</w:rPr>
        <w:t>VII. СИСТЕМА ОТЧЕТНОСТИ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987">
        <w:rPr>
          <w:rFonts w:ascii="Times New Roman" w:hAnsi="Times New Roman" w:cs="Times New Roman"/>
          <w:b/>
          <w:sz w:val="24"/>
          <w:szCs w:val="24"/>
        </w:rPr>
        <w:t>7.1.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Театр представляет Учредителю отчеты о своей деятельности в сроки и в формах, установленных действующим законодательством.</w:t>
      </w:r>
    </w:p>
    <w:p w:rsidR="00236987" w:rsidRPr="002F1847" w:rsidRDefault="007B4D60" w:rsidP="0023698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987">
        <w:rPr>
          <w:rFonts w:ascii="Times New Roman" w:hAnsi="Times New Roman" w:cs="Times New Roman"/>
          <w:b/>
          <w:sz w:val="24"/>
          <w:szCs w:val="24"/>
        </w:rPr>
        <w:t>7.2.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Театр представляет Учредителю на рассмотрение баланса  основной деятельности на текущий год.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987">
        <w:rPr>
          <w:rFonts w:ascii="Times New Roman" w:hAnsi="Times New Roman" w:cs="Times New Roman"/>
          <w:b/>
          <w:sz w:val="24"/>
          <w:szCs w:val="24"/>
        </w:rPr>
        <w:t>7.3.</w:t>
      </w:r>
      <w:r w:rsidR="00236987"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 xml:space="preserve">Театр представляет Учредителю информацию о финансово-хозяйственной деятельности и исполнении сметы расходов.  Об использовании средств  городского бюджета, предназначенных для развития культуры и искусства, утвержденных в пределах финансовых ассигнований, предусмотренных на финансовый год. 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987">
        <w:rPr>
          <w:rFonts w:ascii="Times New Roman" w:hAnsi="Times New Roman" w:cs="Times New Roman"/>
          <w:b/>
          <w:sz w:val="24"/>
          <w:szCs w:val="24"/>
        </w:rPr>
        <w:t>7.4.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 w:rsidR="002369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18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1847">
        <w:rPr>
          <w:rFonts w:ascii="Times New Roman" w:hAnsi="Times New Roman" w:cs="Times New Roman"/>
          <w:sz w:val="24"/>
          <w:szCs w:val="24"/>
        </w:rPr>
        <w:t xml:space="preserve"> деятельностью Театра осуществляется Учредителем и другими органами и лицами, уполномоченными действующим законодательством.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987">
        <w:rPr>
          <w:rFonts w:ascii="Times New Roman" w:hAnsi="Times New Roman" w:cs="Times New Roman"/>
          <w:b/>
          <w:sz w:val="24"/>
          <w:szCs w:val="24"/>
        </w:rPr>
        <w:t>7.5.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 w:rsidR="00236987"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законом, другие органы власти могут дать дирекции Театра указания и могут потребовать информацию и отчеты только с согласия Учредителя.</w:t>
      </w:r>
    </w:p>
    <w:p w:rsidR="007B4D60" w:rsidRPr="002F1847" w:rsidRDefault="007B4D60" w:rsidP="007B4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4D60" w:rsidRPr="002F1847" w:rsidRDefault="007B4D60" w:rsidP="007B4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  <w:lang w:val="ro-RO"/>
        </w:rPr>
        <w:t>VIII</w:t>
      </w:r>
      <w:r w:rsidRPr="002F1847">
        <w:rPr>
          <w:rFonts w:ascii="Times New Roman" w:hAnsi="Times New Roman" w:cs="Times New Roman"/>
          <w:b/>
          <w:bCs/>
          <w:sz w:val="24"/>
          <w:szCs w:val="24"/>
        </w:rPr>
        <w:t>. РЕОРГАНИЗАЦИЯ И ЛИКВИДАЦИЯ ТЕАТРА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987">
        <w:rPr>
          <w:rFonts w:ascii="Times New Roman" w:hAnsi="Times New Roman" w:cs="Times New Roman"/>
          <w:b/>
          <w:sz w:val="24"/>
          <w:szCs w:val="24"/>
        </w:rPr>
        <w:t>8.1.</w:t>
      </w:r>
      <w:r w:rsidRPr="002F1847">
        <w:rPr>
          <w:rFonts w:ascii="Times New Roman" w:hAnsi="Times New Roman" w:cs="Times New Roman"/>
          <w:sz w:val="24"/>
          <w:szCs w:val="24"/>
        </w:rPr>
        <w:t xml:space="preserve"> Реорганизация и ликвидация Театра осуществляется в соответствии с Закон о театрах, цирках и концертных организациях, Гражданский Кодекс, Закон о предпринимательстве и предприятиях.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987">
        <w:rPr>
          <w:rFonts w:ascii="Times New Roman" w:hAnsi="Times New Roman" w:cs="Times New Roman"/>
          <w:b/>
          <w:sz w:val="24"/>
          <w:szCs w:val="24"/>
        </w:rPr>
        <w:t>8.2.</w:t>
      </w:r>
      <w:r w:rsidRPr="002F1847">
        <w:rPr>
          <w:rFonts w:ascii="Times New Roman" w:hAnsi="Times New Roman" w:cs="Times New Roman"/>
          <w:sz w:val="24"/>
          <w:szCs w:val="24"/>
        </w:rPr>
        <w:t xml:space="preserve"> Учредитель принимает решение о реорганизации или ликвидации Театра в следующих случаях:</w:t>
      </w:r>
    </w:p>
    <w:p w:rsidR="007B4D60" w:rsidRPr="002F1847" w:rsidRDefault="007B4D60" w:rsidP="007B4D60">
      <w:pPr>
        <w:pStyle w:val="ac"/>
        <w:tabs>
          <w:tab w:val="left" w:pos="1134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а) необходимость перепрофилирования учреждения на основе других художественно-эстетических принципов; </w:t>
      </w:r>
    </w:p>
    <w:p w:rsidR="007B4D60" w:rsidRPr="002F1847" w:rsidRDefault="007B4D60" w:rsidP="007B4D60">
      <w:pPr>
        <w:pStyle w:val="ac"/>
        <w:tabs>
          <w:tab w:val="left" w:pos="1134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отсутствие эстетической концепции учреждения; </w:t>
      </w:r>
    </w:p>
    <w:p w:rsidR="007B4D60" w:rsidRPr="002F1847" w:rsidRDefault="007B4D60" w:rsidP="007B4D60">
      <w:pPr>
        <w:pStyle w:val="ac"/>
        <w:tabs>
          <w:tab w:val="left" w:pos="1134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снижение профессионального уровня творческой труппы; </w:t>
      </w:r>
    </w:p>
    <w:p w:rsidR="007B4D60" w:rsidRPr="002F1847" w:rsidRDefault="007B4D60" w:rsidP="007B4D60">
      <w:pPr>
        <w:pStyle w:val="ac"/>
        <w:tabs>
          <w:tab w:val="left" w:pos="1134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d)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отсутствие творческого коллектива; </w:t>
      </w:r>
    </w:p>
    <w:p w:rsidR="007B4D60" w:rsidRPr="002F1847" w:rsidRDefault="007B4D60" w:rsidP="007B4D60">
      <w:pPr>
        <w:pStyle w:val="ac"/>
        <w:tabs>
          <w:tab w:val="left" w:pos="1134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e)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простаивание театра на протяжении более шести месяцев; </w:t>
      </w:r>
    </w:p>
    <w:p w:rsidR="007B4D60" w:rsidRPr="002F1847" w:rsidRDefault="007B4D60" w:rsidP="007B4D60">
      <w:pPr>
        <w:pStyle w:val="ac"/>
        <w:tabs>
          <w:tab w:val="left" w:pos="1134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f)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несоответствие основной деятельности запросам общества; </w:t>
      </w:r>
    </w:p>
    <w:p w:rsidR="007B4D60" w:rsidRPr="002F1847" w:rsidRDefault="007B4D60" w:rsidP="007B4D60">
      <w:pPr>
        <w:pStyle w:val="ac"/>
        <w:tabs>
          <w:tab w:val="left" w:pos="1134"/>
          <w:tab w:val="left" w:pos="5510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g)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накопление невыплаченных долгов; </w:t>
      </w:r>
      <w:r w:rsidRPr="002F1847">
        <w:rPr>
          <w:rFonts w:ascii="Times New Roman" w:hAnsi="Times New Roman"/>
        </w:rPr>
        <w:tab/>
      </w:r>
    </w:p>
    <w:p w:rsidR="007B4D60" w:rsidRPr="002F1847" w:rsidRDefault="007B4D60" w:rsidP="007B4D60">
      <w:pPr>
        <w:pStyle w:val="ac"/>
        <w:tabs>
          <w:tab w:val="left" w:pos="1134"/>
        </w:tabs>
        <w:ind w:left="1134" w:hanging="567"/>
        <w:rPr>
          <w:rFonts w:ascii="Times New Roman" w:hAnsi="Times New Roman"/>
        </w:rPr>
      </w:pPr>
      <w:r w:rsidRPr="002F1847">
        <w:rPr>
          <w:rFonts w:ascii="Times New Roman" w:hAnsi="Times New Roman"/>
        </w:rPr>
        <w:t xml:space="preserve">h) </w:t>
      </w:r>
      <w:r>
        <w:rPr>
          <w:rFonts w:ascii="Times New Roman" w:hAnsi="Times New Roman"/>
        </w:rPr>
        <w:tab/>
      </w:r>
      <w:r w:rsidRPr="002F1847">
        <w:rPr>
          <w:rFonts w:ascii="Times New Roman" w:hAnsi="Times New Roman"/>
        </w:rPr>
        <w:t xml:space="preserve">несоответствие деятельности предоставленному статусу. 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987">
        <w:rPr>
          <w:rFonts w:ascii="Times New Roman" w:hAnsi="Times New Roman" w:cs="Times New Roman"/>
          <w:b/>
          <w:sz w:val="24"/>
          <w:szCs w:val="24"/>
        </w:rPr>
        <w:t>8.3.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После ликвидации имущество Театра остается в распоряжении Учредителя.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4D60" w:rsidRDefault="007B4D60" w:rsidP="007B4D6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47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2F1847">
        <w:rPr>
          <w:rFonts w:ascii="Times New Roman" w:hAnsi="Times New Roman" w:cs="Times New Roman"/>
          <w:b/>
          <w:bCs/>
          <w:sz w:val="24"/>
          <w:szCs w:val="24"/>
        </w:rPr>
        <w:t>X. ЗАКЛЮЧИТЕЛЬНЫЕ ПОЛОЖЕНИЯ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6987" w:rsidRPr="002F1847" w:rsidRDefault="00236987" w:rsidP="007B4D6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987">
        <w:rPr>
          <w:rFonts w:ascii="Times New Roman" w:hAnsi="Times New Roman" w:cs="Times New Roman"/>
          <w:b/>
          <w:sz w:val="24"/>
          <w:szCs w:val="24"/>
        </w:rPr>
        <w:t>9.1.</w:t>
      </w:r>
      <w:r w:rsidRPr="002F1847">
        <w:rPr>
          <w:rFonts w:ascii="Times New Roman" w:hAnsi="Times New Roman" w:cs="Times New Roman"/>
          <w:sz w:val="24"/>
          <w:szCs w:val="24"/>
        </w:rPr>
        <w:t xml:space="preserve"> </w:t>
      </w:r>
      <w:r w:rsidR="00236987">
        <w:rPr>
          <w:rFonts w:ascii="Times New Roman" w:hAnsi="Times New Roman" w:cs="Times New Roman"/>
          <w:sz w:val="24"/>
          <w:szCs w:val="24"/>
        </w:rPr>
        <w:tab/>
      </w:r>
      <w:r w:rsidRPr="002F1847">
        <w:rPr>
          <w:rFonts w:ascii="Times New Roman" w:hAnsi="Times New Roman" w:cs="Times New Roman"/>
          <w:sz w:val="24"/>
          <w:szCs w:val="24"/>
        </w:rPr>
        <w:t>Споры Театра с физическими и юридическими лицами рассматриваются судами в соответствии с законодательством Республики Молдова.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987">
        <w:rPr>
          <w:rFonts w:ascii="Times New Roman" w:hAnsi="Times New Roman" w:cs="Times New Roman"/>
          <w:b/>
          <w:sz w:val="24"/>
          <w:szCs w:val="24"/>
        </w:rPr>
        <w:t>9.2.</w:t>
      </w:r>
      <w:r w:rsidRPr="002F1847">
        <w:rPr>
          <w:rFonts w:ascii="Times New Roman" w:hAnsi="Times New Roman" w:cs="Times New Roman"/>
          <w:sz w:val="24"/>
          <w:szCs w:val="24"/>
        </w:rPr>
        <w:t xml:space="preserve"> Настоящий Устав составлен в 6 (шести) экземплярах, каждый из которых имеет юридическую основу.</w:t>
      </w:r>
    </w:p>
    <w:p w:rsidR="007B4D60" w:rsidRPr="002F1847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6987">
        <w:rPr>
          <w:rFonts w:ascii="Times New Roman" w:hAnsi="Times New Roman" w:cs="Times New Roman"/>
          <w:b/>
          <w:sz w:val="24"/>
          <w:szCs w:val="24"/>
        </w:rPr>
        <w:t>9.3.</w:t>
      </w:r>
      <w:r w:rsidRPr="002F1847">
        <w:rPr>
          <w:rFonts w:ascii="Times New Roman" w:hAnsi="Times New Roman" w:cs="Times New Roman"/>
          <w:sz w:val="24"/>
          <w:szCs w:val="24"/>
        </w:rPr>
        <w:t xml:space="preserve"> Изменения и дополнения в данный Устав, вносятся и регистрируются в установленном законом порядке.</w:t>
      </w:r>
    </w:p>
    <w:p w:rsidR="007B4D60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B4D60" w:rsidRDefault="007B4D60" w:rsidP="007B4D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B4D60" w:rsidRPr="002F1847" w:rsidRDefault="007B4D60" w:rsidP="007B4D6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4D60" w:rsidRDefault="007B4D60"/>
    <w:p w:rsidR="007B4D60" w:rsidRDefault="007B4D60"/>
    <w:p w:rsidR="007B4D60" w:rsidRDefault="007B4D60"/>
    <w:p w:rsidR="00CA2299" w:rsidRDefault="00CA2299"/>
    <w:p w:rsidR="00CA2299" w:rsidRPr="00236987" w:rsidRDefault="00CA2299" w:rsidP="00CA2299">
      <w:pPr>
        <w:tabs>
          <w:tab w:val="left" w:pos="732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№2</w:t>
      </w:r>
    </w:p>
    <w:p w:rsidR="00CA2299" w:rsidRPr="00236987" w:rsidRDefault="00CA2299" w:rsidP="00CA229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36987">
        <w:rPr>
          <w:rFonts w:ascii="Times New Roman" w:eastAsia="Calibri" w:hAnsi="Times New Roman" w:cs="Times New Roman"/>
          <w:b/>
          <w:sz w:val="24"/>
          <w:szCs w:val="24"/>
        </w:rPr>
        <w:t xml:space="preserve">к решению городского совета </w:t>
      </w:r>
    </w:p>
    <w:p w:rsidR="00CA2299" w:rsidRPr="00236987" w:rsidRDefault="00CA2299" w:rsidP="00CA229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36987">
        <w:rPr>
          <w:rFonts w:ascii="Times New Roman" w:eastAsia="Calibri" w:hAnsi="Times New Roman" w:cs="Times New Roman"/>
          <w:b/>
          <w:sz w:val="24"/>
          <w:szCs w:val="24"/>
        </w:rPr>
        <w:t>№01/07 от 24 января 2017 года</w:t>
      </w:r>
    </w:p>
    <w:p w:rsidR="00CA2299" w:rsidRDefault="00CA2299">
      <w:pPr>
        <w:rPr>
          <w:sz w:val="24"/>
          <w:szCs w:val="24"/>
        </w:rPr>
      </w:pPr>
    </w:p>
    <w:p w:rsidR="00CA2299" w:rsidRDefault="00CA2299"/>
    <w:tbl>
      <w:tblPr>
        <w:tblW w:w="8801" w:type="dxa"/>
        <w:tblInd w:w="93" w:type="dxa"/>
        <w:tblLook w:val="04A0" w:firstRow="1" w:lastRow="0" w:firstColumn="1" w:lastColumn="0" w:noHBand="0" w:noVBand="1"/>
      </w:tblPr>
      <w:tblGrid>
        <w:gridCol w:w="500"/>
        <w:gridCol w:w="3910"/>
        <w:gridCol w:w="1176"/>
        <w:gridCol w:w="1015"/>
        <w:gridCol w:w="1070"/>
        <w:gridCol w:w="1070"/>
        <w:gridCol w:w="222"/>
      </w:tblGrid>
      <w:tr w:rsidR="00CA2299" w:rsidRPr="00D90215" w:rsidTr="00E23463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Default="00CA2299" w:rsidP="00CA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A2299" w:rsidRPr="00D90215" w:rsidRDefault="00CA2299" w:rsidP="00E2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Штатное расписание и </w:t>
            </w:r>
            <w:proofErr w:type="gramStart"/>
            <w:r w:rsidRPr="00D9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размеры оплаты труда</w:t>
            </w:r>
            <w:proofErr w:type="gramEnd"/>
          </w:p>
          <w:p w:rsidR="00CA2299" w:rsidRPr="00D90215" w:rsidRDefault="00CA2299" w:rsidP="00E2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Театра " Смешен </w:t>
            </w:r>
            <w:proofErr w:type="spellStart"/>
            <w:r w:rsidRPr="00D9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Петък</w:t>
            </w:r>
            <w:proofErr w:type="spellEnd"/>
            <w:r w:rsidRPr="00D9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 г. Тараклия на 2017 год</w:t>
            </w:r>
          </w:p>
        </w:tc>
      </w:tr>
      <w:tr w:rsidR="00CA2299" w:rsidRPr="00D90215" w:rsidTr="00E23463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оклад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оклад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художник. Постанов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художник. Постанов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 постановщик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 постановщик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349,25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сцены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высшей категории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высшей категории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349,25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высшей категории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высшей категории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высшей категории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первой категории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первой категории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первой категории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первой категории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первой категории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первой категории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первой категории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18663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99" w:rsidRPr="00D90215" w:rsidTr="00E2346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99" w:rsidRPr="00D90215" w:rsidRDefault="00CA2299" w:rsidP="00E2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299" w:rsidRDefault="00CA2299" w:rsidP="00CA2299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299" w:rsidRDefault="00CA2299" w:rsidP="00CA2299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299" w:rsidRDefault="00CA2299" w:rsidP="00CA2299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299" w:rsidRPr="00A758E8" w:rsidRDefault="00CA2299" w:rsidP="00CA2299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2299" w:rsidRPr="00AD6BAA" w:rsidRDefault="00CA2299" w:rsidP="00CA2299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CA2299" w:rsidRDefault="00CA2299" w:rsidP="00CA2299"/>
    <w:p w:rsidR="00CA2299" w:rsidRDefault="00CA2299"/>
    <w:p w:rsidR="00CA2299" w:rsidRDefault="00CA2299"/>
    <w:p w:rsidR="007B4D60" w:rsidRDefault="007B4D60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F1593B" w:rsidRPr="0062232D" w:rsidTr="00F24168">
        <w:trPr>
          <w:trHeight w:val="2869"/>
        </w:trPr>
        <w:tc>
          <w:tcPr>
            <w:tcW w:w="4185" w:type="dxa"/>
          </w:tcPr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09851E94" wp14:editId="52F2D7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 w:rsidRPr="00A758E8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F1593B" w:rsidRPr="00AD6BAA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F1593B" w:rsidRPr="00AD6BAA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  <w:p w:rsidR="00F1593B" w:rsidRPr="00AD6BAA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F1593B" w:rsidRPr="00AD6BAA" w:rsidRDefault="00F1593B" w:rsidP="00F1593B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F1593B" w:rsidRPr="00AD6BAA" w:rsidRDefault="00F1593B" w:rsidP="00F159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F1593B" w:rsidRPr="00A758E8" w:rsidRDefault="00F1593B" w:rsidP="00F1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F1593B" w:rsidRPr="00A758E8" w:rsidRDefault="00F1593B" w:rsidP="00F1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F1593B" w:rsidRPr="007D1E83" w:rsidRDefault="00F1593B" w:rsidP="00F15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E83">
        <w:rPr>
          <w:rFonts w:ascii="Times New Roman" w:eastAsia="Calibri" w:hAnsi="Times New Roman" w:cs="Times New Roman"/>
          <w:sz w:val="24"/>
          <w:szCs w:val="24"/>
          <w:lang w:eastAsia="ru-RU"/>
        </w:rPr>
        <w:t>24 января 2017 года</w:t>
      </w:r>
      <w:r w:rsidRPr="007D1E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 01/0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</w:p>
    <w:p w:rsidR="00F1593B" w:rsidRPr="001D3855" w:rsidRDefault="00F1593B" w:rsidP="00F15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93B" w:rsidRDefault="00F1593B" w:rsidP="00F15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проектировании строительства, реконструкции,  ликвидации и узаконивании строений, обустройств</w:t>
      </w:r>
    </w:p>
    <w:p w:rsidR="001D3855" w:rsidRPr="00F1593B" w:rsidRDefault="001D3855" w:rsidP="00F15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Default="00F1593B" w:rsidP="00796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19 (2), 14 (2)</w:t>
      </w:r>
      <w:r w:rsidR="00C1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C17970" w:rsidRPr="00C179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159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7970" w:rsidRPr="00C1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C17970" w:rsidRPr="00C179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159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о)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«О местном публичном управлении» № 436- </w:t>
      </w:r>
      <w:r w:rsidRPr="00F159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ст.36, ст.73 Земельного кодекса Республики Молдова №828</w:t>
      </w:r>
      <w:r w:rsidR="00C179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7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="00C1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 w:rsidR="00C17970" w:rsidRPr="00C1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1991</w:t>
      </w:r>
      <w:r w:rsidR="00C1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 «О разрешении на функционирование и изменение назначения строений и обустройств», утвержденного Постановлением Правительства Республики Молдова № 306 от 30 марта 2000 года, Закона «О</w:t>
      </w:r>
      <w:proofErr w:type="gramEnd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 выполнения строительных работ» №163 от 09 июля 2010 года, Закона об основах градостроительства и обустройства территории №835-XIII от 17 мая 1996 года, Постановления Правительства Республики Молдова «О приемке строительных работ и установленного оборудования» №285 от 23 мая 1996 г</w:t>
      </w:r>
      <w:r w:rsidR="000E4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 «О качестве в строительстве» №721-</w:t>
      </w:r>
      <w:r w:rsidRPr="00F159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E427D">
        <w:rPr>
          <w:rFonts w:ascii="Times New Roman" w:eastAsia="Times New Roman" w:hAnsi="Times New Roman" w:cs="Times New Roman"/>
          <w:sz w:val="24"/>
          <w:szCs w:val="24"/>
          <w:lang w:eastAsia="ru-RU"/>
        </w:rPr>
        <w:t>т 02 февраля 1996 года,  ст. 12(1) a) Закона «О подаче петиций» №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190-XIII</w:t>
      </w:r>
      <w:proofErr w:type="gramEnd"/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июля 1994 года, </w:t>
      </w:r>
    </w:p>
    <w:p w:rsidR="000E427D" w:rsidRPr="000E427D" w:rsidRDefault="000E427D" w:rsidP="00796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положениями Постановления №1170 от 25 октября 2016 года </w:t>
      </w:r>
      <w:r w:rsidRPr="000E42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</w:t>
      </w:r>
      <w:r w:rsidRPr="00C179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 утверждении Положения о  порядке передачи, изменения назначения и обмена земель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96B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C179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F1593B" w:rsidRDefault="00F1593B" w:rsidP="00796B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представленную информацию и заключение специализированных консультативных комиссий по промышленности, строительству, транспорту, связи и коммунальному хозяйству и по бюджету, финансам и инвестициям от 19 января 2017 года, городской совет Городской Совет Тараклия</w:t>
      </w:r>
    </w:p>
    <w:p w:rsidR="001D3855" w:rsidRPr="00F1593B" w:rsidRDefault="001D3855" w:rsidP="00F1593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93B" w:rsidRDefault="00F1593B" w:rsidP="00F1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D3855" w:rsidRPr="00F1593B" w:rsidRDefault="001D3855" w:rsidP="00F1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B0B" w:rsidRPr="00796B0B" w:rsidRDefault="00F1593B" w:rsidP="00F1593B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РАЗРЕШИТЬ КАВЛАК Василисе Михайловне,</w:t>
      </w:r>
      <w:r w:rsidR="007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проживающей по адресу: </w:t>
      </w:r>
      <w:proofErr w:type="spellStart"/>
      <w:r w:rsidR="00796B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96B0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96B0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араклия</w:t>
      </w:r>
      <w:proofErr w:type="spellEnd"/>
      <w:r w:rsidR="00796B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Чапаева,</w:t>
      </w:r>
      <w:r w:rsidR="007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75, 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строительство капитального строения на земельном участке сельс</w:t>
      </w:r>
      <w:r w:rsidR="00796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кохозяйственного  назначения, с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</w:t>
      </w:r>
      <w:r w:rsidR="00796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ровым №8701222004, принадлежащем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на правах частной собственности. </w:t>
      </w:r>
    </w:p>
    <w:p w:rsidR="00F1593B" w:rsidRPr="00F1593B" w:rsidRDefault="00F1593B" w:rsidP="000123C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права начать строительство в отсутствии разрешительной документации и вывода земельного участка площадью 0,012 га из </w:t>
      </w:r>
      <w:r w:rsidRPr="00F1593B">
        <w:rPr>
          <w:rFonts w:ascii="Times New Roman" w:eastAsia="Batang" w:hAnsi="Times New Roman" w:cs="Times New Roman"/>
          <w:sz w:val="24"/>
          <w:szCs w:val="24"/>
          <w:lang w:eastAsia="ru-RU"/>
        </w:rPr>
        <w:t>сельскохозяйственного оборота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изготовлением геометрического плана и регистрации в ТКО. </w:t>
      </w:r>
    </w:p>
    <w:p w:rsidR="00F1593B" w:rsidRPr="00F1593B" w:rsidRDefault="00F1593B" w:rsidP="000123CE">
      <w:pPr>
        <w:numPr>
          <w:ilvl w:val="1"/>
          <w:numId w:val="11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КАВЛАК Василиса Михайловна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обязуется:</w:t>
      </w:r>
    </w:p>
    <w:p w:rsidR="00F1593B" w:rsidRPr="00F1593B" w:rsidRDefault="00F1593B" w:rsidP="000123CE">
      <w:pPr>
        <w:numPr>
          <w:ilvl w:val="2"/>
          <w:numId w:val="11"/>
        </w:numPr>
        <w:spacing w:after="0" w:line="240" w:lineRule="auto"/>
        <w:ind w:left="170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3B">
        <w:rPr>
          <w:rFonts w:ascii="Times New Roman" w:eastAsia="Batang" w:hAnsi="Times New Roman" w:cs="Times New Roman"/>
          <w:sz w:val="24"/>
          <w:szCs w:val="24"/>
        </w:rPr>
        <w:t xml:space="preserve"> Получить у архитектора города градостроительный сертификат на проектирование;</w:t>
      </w:r>
    </w:p>
    <w:p w:rsidR="00F1593B" w:rsidRPr="00F1593B" w:rsidRDefault="00F1593B" w:rsidP="000123CE">
      <w:pPr>
        <w:numPr>
          <w:ilvl w:val="2"/>
          <w:numId w:val="11"/>
        </w:numPr>
        <w:spacing w:after="0" w:line="240" w:lineRule="auto"/>
        <w:ind w:left="170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93B">
        <w:rPr>
          <w:rFonts w:ascii="Times New Roman" w:eastAsia="Batang" w:hAnsi="Times New Roman" w:cs="Times New Roman"/>
          <w:sz w:val="24"/>
          <w:szCs w:val="24"/>
        </w:rPr>
        <w:t>Заказать проектную документацию на строительство у лицензированных юридических организаций и согласовать её в установленном законом порядке со службами района, архитектурной службой города Тараклия;</w:t>
      </w:r>
    </w:p>
    <w:p w:rsidR="00F1593B" w:rsidRPr="00F1593B" w:rsidRDefault="00F1593B" w:rsidP="000123CE">
      <w:pPr>
        <w:numPr>
          <w:ilvl w:val="2"/>
          <w:numId w:val="11"/>
        </w:numPr>
        <w:spacing w:after="0" w:line="240" w:lineRule="auto"/>
        <w:ind w:left="170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3B">
        <w:rPr>
          <w:rFonts w:ascii="Times New Roman" w:eastAsia="Batang" w:hAnsi="Times New Roman" w:cs="Times New Roman"/>
          <w:sz w:val="24"/>
          <w:szCs w:val="24"/>
        </w:rPr>
        <w:lastRenderedPageBreak/>
        <w:t>Вывести земельный участок  площадью 0,012 га из сельскохозяйственного оборота, на котором планируется строительство.</w:t>
      </w:r>
    </w:p>
    <w:p w:rsidR="00F1593B" w:rsidRPr="00F1593B" w:rsidRDefault="00F1593B" w:rsidP="000123CE">
      <w:pPr>
        <w:numPr>
          <w:ilvl w:val="2"/>
          <w:numId w:val="11"/>
        </w:numPr>
        <w:spacing w:after="0" w:line="240" w:lineRule="auto"/>
        <w:ind w:left="170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3B">
        <w:rPr>
          <w:rFonts w:ascii="Times New Roman" w:eastAsia="Batang" w:hAnsi="Times New Roman" w:cs="Times New Roman"/>
          <w:sz w:val="24"/>
          <w:szCs w:val="24"/>
        </w:rPr>
        <w:t>Начать строительство в срок, составляющий до шести месяцев со дня выдачи разрешения на строительство,  но прежде письменно уведомить местную публичную власть и Государственную строи</w:t>
      </w:r>
      <w:r w:rsidR="000123CE">
        <w:rPr>
          <w:rFonts w:ascii="Times New Roman" w:eastAsia="Batang" w:hAnsi="Times New Roman" w:cs="Times New Roman"/>
          <w:sz w:val="24"/>
          <w:szCs w:val="24"/>
        </w:rPr>
        <w:t xml:space="preserve">тельную инспекцию </w:t>
      </w:r>
      <w:r w:rsidRPr="00F1593B">
        <w:rPr>
          <w:rFonts w:ascii="Times New Roman" w:eastAsia="Batang" w:hAnsi="Times New Roman" w:cs="Times New Roman"/>
          <w:sz w:val="24"/>
          <w:szCs w:val="24"/>
        </w:rPr>
        <w:t>района</w:t>
      </w:r>
      <w:r w:rsidR="000123CE">
        <w:rPr>
          <w:rFonts w:ascii="Times New Roman" w:eastAsia="Batang" w:hAnsi="Times New Roman" w:cs="Times New Roman"/>
          <w:sz w:val="24"/>
          <w:szCs w:val="24"/>
        </w:rPr>
        <w:t xml:space="preserve"> Тараклия</w:t>
      </w:r>
      <w:r w:rsidRPr="00F1593B">
        <w:rPr>
          <w:rFonts w:ascii="Times New Roman" w:eastAsia="Batang" w:hAnsi="Times New Roman" w:cs="Times New Roman"/>
          <w:sz w:val="24"/>
          <w:szCs w:val="24"/>
        </w:rPr>
        <w:t xml:space="preserve"> о дате начала строительных работ;</w:t>
      </w:r>
    </w:p>
    <w:p w:rsidR="00F1593B" w:rsidRPr="00F1593B" w:rsidRDefault="00F1593B" w:rsidP="000123CE">
      <w:pPr>
        <w:numPr>
          <w:ilvl w:val="2"/>
          <w:numId w:val="11"/>
        </w:numPr>
        <w:spacing w:after="0" w:line="240" w:lineRule="auto"/>
        <w:ind w:left="170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3B">
        <w:rPr>
          <w:rFonts w:ascii="Times New Roman" w:eastAsia="Batang" w:hAnsi="Times New Roman" w:cs="Times New Roman"/>
          <w:sz w:val="24"/>
          <w:szCs w:val="24"/>
        </w:rPr>
        <w:t xml:space="preserve"> Строительство завершить в срок, указанный в разрешении на строительство, установленный на основании проекта организации строительных работ и нормативных документов;</w:t>
      </w:r>
    </w:p>
    <w:p w:rsidR="00F1593B" w:rsidRPr="00F1593B" w:rsidRDefault="00F1593B" w:rsidP="000123CE">
      <w:pPr>
        <w:numPr>
          <w:ilvl w:val="2"/>
          <w:numId w:val="11"/>
        </w:numPr>
        <w:spacing w:after="0" w:line="240" w:lineRule="auto"/>
        <w:ind w:left="170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593B">
        <w:rPr>
          <w:rFonts w:ascii="Times New Roman" w:eastAsia="Calibri" w:hAnsi="Times New Roman" w:cs="Times New Roman"/>
          <w:sz w:val="24"/>
          <w:szCs w:val="24"/>
        </w:rPr>
        <w:t>Произвести ввод в эксплуатацию здания, согласно Постановления Правительства Республик</w:t>
      </w:r>
      <w:r w:rsidR="000123CE">
        <w:rPr>
          <w:rFonts w:ascii="Times New Roman" w:eastAsia="Calibri" w:hAnsi="Times New Roman" w:cs="Times New Roman"/>
          <w:sz w:val="24"/>
          <w:szCs w:val="24"/>
        </w:rPr>
        <w:t>и Молдова № 285 от 23.05.1996 «О</w:t>
      </w:r>
      <w:r w:rsidRPr="00F1593B">
        <w:rPr>
          <w:rFonts w:ascii="Times New Roman" w:eastAsia="Calibri" w:hAnsi="Times New Roman" w:cs="Times New Roman"/>
          <w:sz w:val="24"/>
          <w:szCs w:val="24"/>
        </w:rPr>
        <w:t>б утверждении Положения о приемке строительных работ и установлен</w:t>
      </w:r>
      <w:r w:rsidR="000123CE">
        <w:rPr>
          <w:rFonts w:ascii="Times New Roman" w:eastAsia="Calibri" w:hAnsi="Times New Roman" w:cs="Times New Roman"/>
          <w:sz w:val="24"/>
          <w:szCs w:val="24"/>
        </w:rPr>
        <w:t>ного оборудования», Положения «О</w:t>
      </w:r>
      <w:r w:rsidRPr="00F1593B">
        <w:rPr>
          <w:rFonts w:ascii="Times New Roman" w:eastAsia="Calibri" w:hAnsi="Times New Roman" w:cs="Times New Roman"/>
          <w:sz w:val="24"/>
          <w:szCs w:val="24"/>
        </w:rPr>
        <w:t xml:space="preserve"> процедуре рассмотрения вопросов, связанных с пресечением незаконного и самовольного строительства и процедуре узаконивания», утвержденного Решением Городского Совета Тараклия № 7/9 от 27 декабря 2011 года и законодательству Р. Молдова;</w:t>
      </w:r>
      <w:proofErr w:type="gramEnd"/>
    </w:p>
    <w:p w:rsidR="00F1593B" w:rsidRPr="00F1593B" w:rsidRDefault="00F1593B" w:rsidP="000123CE">
      <w:pPr>
        <w:numPr>
          <w:ilvl w:val="2"/>
          <w:numId w:val="11"/>
        </w:numPr>
        <w:spacing w:after="0" w:line="240" w:lineRule="auto"/>
        <w:ind w:left="170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3B">
        <w:rPr>
          <w:rFonts w:ascii="Times New Roman" w:eastAsia="Batang" w:hAnsi="Times New Roman" w:cs="Times New Roman"/>
          <w:sz w:val="24"/>
          <w:szCs w:val="24"/>
        </w:rPr>
        <w:t xml:space="preserve"> Представить объект Государственной комиссии по приемке его в эксплуатацию </w:t>
      </w:r>
      <w:r w:rsidR="000123CE">
        <w:rPr>
          <w:rFonts w:ascii="Times New Roman" w:eastAsia="Batang" w:hAnsi="Times New Roman" w:cs="Times New Roman"/>
          <w:sz w:val="24"/>
          <w:szCs w:val="24"/>
        </w:rPr>
        <w:t>в установленном законом порядке</w:t>
      </w:r>
      <w:r w:rsidRPr="00F1593B">
        <w:rPr>
          <w:rFonts w:ascii="Times New Roman" w:eastAsia="Batang" w:hAnsi="Times New Roman" w:cs="Times New Roman"/>
          <w:sz w:val="24"/>
          <w:szCs w:val="24"/>
        </w:rPr>
        <w:t>;</w:t>
      </w:r>
    </w:p>
    <w:p w:rsidR="00F1593B" w:rsidRPr="00F1593B" w:rsidRDefault="00F1593B" w:rsidP="000123C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593B">
        <w:rPr>
          <w:rFonts w:ascii="Times New Roman" w:eastAsia="Batang" w:hAnsi="Times New Roman" w:cs="Times New Roman"/>
          <w:sz w:val="24"/>
          <w:szCs w:val="24"/>
        </w:rPr>
        <w:t xml:space="preserve">Предупредить просителя, </w:t>
      </w:r>
      <w:r w:rsidRPr="00F1593B">
        <w:rPr>
          <w:rFonts w:ascii="Times New Roman" w:eastAsia="Calibri" w:hAnsi="Times New Roman" w:cs="Times New Roman"/>
          <w:sz w:val="24"/>
          <w:szCs w:val="24"/>
        </w:rPr>
        <w:t>чт</w:t>
      </w:r>
      <w:r w:rsidRPr="00F1593B">
        <w:rPr>
          <w:rFonts w:ascii="Times New Roman" w:eastAsia="Batang" w:hAnsi="Times New Roman" w:cs="Times New Roman"/>
          <w:sz w:val="24"/>
          <w:szCs w:val="24"/>
        </w:rPr>
        <w:t>о запрещается выполнение любых работ по строительству без выполнения пунктов: 1.2.1, 1.2.2, 1.2.3., невыполнение которых является административным правонарушением и преследуется</w:t>
      </w:r>
      <w:r w:rsidR="000123CE">
        <w:rPr>
          <w:rFonts w:ascii="Times New Roman" w:eastAsia="Batang" w:hAnsi="Times New Roman" w:cs="Times New Roman"/>
          <w:sz w:val="24"/>
          <w:szCs w:val="24"/>
        </w:rPr>
        <w:t xml:space="preserve"> законом - Кодексом о </w:t>
      </w:r>
      <w:r w:rsidRPr="00F1593B">
        <w:rPr>
          <w:rFonts w:ascii="Times New Roman" w:eastAsia="Batang" w:hAnsi="Times New Roman" w:cs="Times New Roman"/>
          <w:sz w:val="24"/>
          <w:szCs w:val="24"/>
        </w:rPr>
        <w:t>правонарушениях Республики Молдова);</w:t>
      </w:r>
      <w:proofErr w:type="gramEnd"/>
    </w:p>
    <w:p w:rsidR="00F1593B" w:rsidRPr="00F1593B" w:rsidRDefault="00F1593B" w:rsidP="000123C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3B">
        <w:rPr>
          <w:rFonts w:ascii="Times New Roman" w:eastAsia="Batang" w:hAnsi="Times New Roman" w:cs="Times New Roman"/>
          <w:sz w:val="24"/>
          <w:szCs w:val="24"/>
        </w:rPr>
        <w:t xml:space="preserve"> Предупредить просителя, </w:t>
      </w:r>
      <w:r w:rsidRPr="00F1593B">
        <w:rPr>
          <w:rFonts w:ascii="Times New Roman" w:eastAsia="Calibri" w:hAnsi="Times New Roman" w:cs="Times New Roman"/>
          <w:sz w:val="24"/>
          <w:szCs w:val="24"/>
        </w:rPr>
        <w:t>чт</w:t>
      </w:r>
      <w:r w:rsidRPr="00F1593B">
        <w:rPr>
          <w:rFonts w:ascii="Times New Roman" w:eastAsia="Batang" w:hAnsi="Times New Roman" w:cs="Times New Roman"/>
          <w:sz w:val="24"/>
          <w:szCs w:val="24"/>
        </w:rPr>
        <w:t>о настоящее решение считать аннулированным в случае, если подпункты 1.2.1., 1.2.2., 1.2.3. не будут выполнены в течение 12 месяцев с момента его вступления в силу;</w:t>
      </w:r>
    </w:p>
    <w:p w:rsidR="00F1593B" w:rsidRPr="00F1593B" w:rsidRDefault="00F1593B" w:rsidP="000123C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93B">
        <w:rPr>
          <w:rFonts w:ascii="Times New Roman" w:eastAsia="Batang" w:hAnsi="Times New Roman" w:cs="Times New Roman"/>
          <w:sz w:val="24"/>
          <w:szCs w:val="24"/>
        </w:rPr>
        <w:t xml:space="preserve">Территориальному кадастровому офису </w:t>
      </w:r>
      <w:proofErr w:type="spellStart"/>
      <w:r w:rsidRPr="00F1593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F1593B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F1593B">
        <w:rPr>
          <w:rFonts w:ascii="Times New Roman" w:eastAsia="Calibri" w:hAnsi="Times New Roman" w:cs="Times New Roman"/>
          <w:sz w:val="24"/>
          <w:szCs w:val="24"/>
        </w:rPr>
        <w:t>араклия</w:t>
      </w:r>
      <w:proofErr w:type="spellEnd"/>
      <w:r w:rsidRPr="00F1593B">
        <w:rPr>
          <w:rFonts w:ascii="Times New Roman" w:eastAsia="Calibri" w:hAnsi="Times New Roman" w:cs="Times New Roman"/>
          <w:sz w:val="24"/>
          <w:szCs w:val="24"/>
        </w:rPr>
        <w:t xml:space="preserve"> ГП «Кадастр» </w:t>
      </w:r>
      <w:r w:rsidRPr="00F1593B">
        <w:rPr>
          <w:rFonts w:ascii="Times New Roman" w:eastAsia="Batang" w:hAnsi="Times New Roman" w:cs="Times New Roman"/>
          <w:sz w:val="24"/>
          <w:szCs w:val="24"/>
        </w:rPr>
        <w:t>зарегистрировать сданный в эксплуатацию объект;</w:t>
      </w:r>
    </w:p>
    <w:p w:rsidR="00F1593B" w:rsidRPr="00F1593B" w:rsidRDefault="00F1593B" w:rsidP="000123C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Секретарю городского совета, Светлане Котовой, довести до сведения просителей настоящее решение по  истечении десяти дней со дня его подписания;</w:t>
      </w:r>
    </w:p>
    <w:p w:rsidR="00F1593B" w:rsidRPr="00F1593B" w:rsidRDefault="00F1593B" w:rsidP="000123CE">
      <w:p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F1593B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Pr="007D1E83" w:rsidRDefault="00F1593B" w:rsidP="00F1593B">
      <w:pPr>
        <w:tabs>
          <w:tab w:val="left" w:pos="4500"/>
        </w:tabs>
        <w:spacing w:after="0" w:line="240" w:lineRule="auto"/>
        <w:ind w:left="540" w:right="567" w:hanging="540"/>
        <w:jc w:val="both"/>
        <w:rPr>
          <w:rFonts w:ascii="Times New Roman" w:eastAsia="Calibri" w:hAnsi="Times New Roman" w:cs="Times New Roman"/>
          <w:lang w:eastAsia="ru-RU"/>
        </w:rPr>
      </w:pPr>
    </w:p>
    <w:p w:rsidR="00F1593B" w:rsidRPr="007D1E83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1593B" w:rsidRPr="00A758E8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</w:t>
      </w:r>
      <w:r w:rsidR="000123CE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 Воинский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F1593B" w:rsidRPr="00A758E8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593B" w:rsidRPr="00AD6BAA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F1593B" w:rsidRDefault="00F1593B" w:rsidP="00F1593B"/>
    <w:p w:rsidR="00F1593B" w:rsidRDefault="00F1593B" w:rsidP="00F1593B"/>
    <w:p w:rsidR="00F1593B" w:rsidRDefault="00F1593B" w:rsidP="00F1593B"/>
    <w:p w:rsidR="00F1593B" w:rsidRDefault="00F1593B" w:rsidP="00F1593B"/>
    <w:p w:rsidR="00F1593B" w:rsidRDefault="00F1593B" w:rsidP="00F1593B"/>
    <w:p w:rsidR="00F1593B" w:rsidRDefault="00F1593B" w:rsidP="00F1593B"/>
    <w:p w:rsidR="00F1593B" w:rsidRDefault="00F1593B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F1593B" w:rsidRPr="0062232D" w:rsidTr="00F24168">
        <w:trPr>
          <w:trHeight w:val="2869"/>
        </w:trPr>
        <w:tc>
          <w:tcPr>
            <w:tcW w:w="4185" w:type="dxa"/>
          </w:tcPr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09851E94" wp14:editId="52F2D7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593B" w:rsidRPr="00A758E8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 w:rsidRPr="00A758E8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F1593B" w:rsidRPr="00A758E8" w:rsidRDefault="00F1593B" w:rsidP="00F241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F1593B" w:rsidRPr="00A758E8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F1593B" w:rsidRPr="00AD6BAA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F1593B" w:rsidRPr="00AD6BAA" w:rsidRDefault="00F1593B" w:rsidP="00F2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758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D6BAA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 w:rsidRPr="00A758E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t>info@taraclia.md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it-IT" w:eastAsia="ru-RU"/>
              </w:rPr>
              <w:fldChar w:fldCharType="end"/>
            </w:r>
          </w:p>
          <w:p w:rsidR="00F1593B" w:rsidRPr="00AD6BAA" w:rsidRDefault="00F1593B" w:rsidP="00F24168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F1593B" w:rsidRPr="00AD6BAA" w:rsidRDefault="00F1593B" w:rsidP="00F1593B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F1593B" w:rsidRPr="00AD6BAA" w:rsidRDefault="00F1593B" w:rsidP="00F159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F1593B" w:rsidRPr="00A758E8" w:rsidRDefault="00F1593B" w:rsidP="00F1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F1593B" w:rsidRPr="00A758E8" w:rsidRDefault="00F1593B" w:rsidP="00F1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F1593B" w:rsidRPr="007D1E83" w:rsidRDefault="00F1593B" w:rsidP="00F15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E83">
        <w:rPr>
          <w:rFonts w:ascii="Times New Roman" w:eastAsia="Calibri" w:hAnsi="Times New Roman" w:cs="Times New Roman"/>
          <w:sz w:val="24"/>
          <w:szCs w:val="24"/>
          <w:lang w:eastAsia="ru-RU"/>
        </w:rPr>
        <w:t>24 января 2017 года</w:t>
      </w:r>
      <w:r w:rsidRPr="007D1E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 01/0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</w:p>
    <w:p w:rsidR="00F1593B" w:rsidRPr="007D1E83" w:rsidRDefault="00F1593B" w:rsidP="00F15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93B" w:rsidRPr="00F1593B" w:rsidRDefault="00F1593B" w:rsidP="00F15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списании материальных ценностей</w:t>
      </w:r>
    </w:p>
    <w:p w:rsidR="00F1593B" w:rsidRPr="00F1593B" w:rsidRDefault="00F1593B" w:rsidP="00F15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Pr="00F1593B" w:rsidRDefault="00F1593B" w:rsidP="00F15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ст.ст.19 (2), 14 (2) </w:t>
      </w:r>
      <w:r w:rsidRPr="00F1593B">
        <w:rPr>
          <w:rFonts w:ascii="Times New Roman" w:eastAsia="Times New Roman" w:hAnsi="Times New Roman" w:cs="Times New Roman"/>
          <w:sz w:val="24"/>
          <w:szCs w:val="24"/>
          <w:lang w:val="de-CH" w:eastAsia="ru-RU"/>
        </w:rPr>
        <w:t>b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159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159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z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Закона о местном публичном управлении № 436-</w:t>
      </w:r>
      <w:r w:rsidRPr="00F159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в соответствии с требованиями Постановления Правительства Республики Молдова №500 от 12 мая 1998 года</w:t>
      </w:r>
      <w:r w:rsidRPr="00F1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59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 утверждении Положения о списании пришедших в негодность</w:t>
      </w:r>
      <w:r w:rsidRPr="00F15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59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ценностей, относящихся к основным средствам</w:t>
      </w:r>
      <w:r w:rsidRPr="00F1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</w:t>
      </w:r>
    </w:p>
    <w:p w:rsidR="00F1593B" w:rsidRDefault="00F1593B" w:rsidP="00F1593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представленную информацию и заключение специализированных консультативных комиссий по промышленности, строительству, транспорту, связи и коммунальному хозяйству и по бюджету, финансам и инвестициям от 19 января 2017 года, городской совет Городской Совет Тараклия</w:t>
      </w:r>
    </w:p>
    <w:p w:rsidR="00F1593B" w:rsidRPr="00F1593B" w:rsidRDefault="00F1593B" w:rsidP="00F1593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93B" w:rsidRDefault="00F1593B" w:rsidP="00F1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1593B" w:rsidRPr="00F1593B" w:rsidRDefault="00F1593B" w:rsidP="00F1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1593B" w:rsidRPr="00F1593B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непригодности и неэффективности  ремонта материальных ценностей, находящихся на балансе </w:t>
      </w:r>
      <w:proofErr w:type="spellStart"/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примэрии</w:t>
      </w:r>
      <w:proofErr w:type="spellEnd"/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араклия</w:t>
      </w:r>
      <w:proofErr w:type="spellEnd"/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для оформления необходимой документации на списание, создать  комиссии по списанию, в составе:</w:t>
      </w:r>
    </w:p>
    <w:p w:rsidR="00F1593B" w:rsidRPr="00F1593B" w:rsidRDefault="00F1593B" w:rsidP="00F1593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комиссии:</w:t>
      </w: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лицо, назначенное руководителем, в качестве председателя комиссии;</w:t>
      </w:r>
    </w:p>
    <w:p w:rsidR="000123CE" w:rsidRPr="000123CE" w:rsidRDefault="00F1593B" w:rsidP="000123CE">
      <w:pPr>
        <w:tabs>
          <w:tab w:val="left" w:pos="108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123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p w:rsidR="000123CE" w:rsidRDefault="00F1593B" w:rsidP="000123C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гл. бухгалтер </w:t>
      </w:r>
      <w:proofErr w:type="spellStart"/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примэрии</w:t>
      </w:r>
      <w:proofErr w:type="spellEnd"/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p w:rsidR="000123CE" w:rsidRDefault="00F1593B" w:rsidP="000123C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бухгалтер </w:t>
      </w:r>
      <w:proofErr w:type="spellStart"/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примэрии</w:t>
      </w:r>
      <w:proofErr w:type="spellEnd"/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;         </w:t>
      </w: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p w:rsidR="000123CE" w:rsidRDefault="000123CE" w:rsidP="000123C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материально ответственные лица;</w:t>
      </w:r>
      <w:r w:rsidR="00F1593B"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p w:rsidR="00F1593B" w:rsidRPr="00F1593B" w:rsidRDefault="00F1593B" w:rsidP="000123C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Виктор </w:t>
      </w:r>
      <w:proofErr w:type="spellStart"/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Гайдаржи</w:t>
      </w:r>
      <w:proofErr w:type="spellEnd"/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советник городского совета, представитель административно-  </w:t>
      </w:r>
    </w:p>
    <w:p w:rsidR="00F1593B" w:rsidRPr="00F1593B" w:rsidRDefault="00F1593B" w:rsidP="000123C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</w:t>
      </w:r>
      <w:r w:rsidR="00012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</w:t>
      </w: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территориальной единицы.</w:t>
      </w:r>
    </w:p>
    <w:p w:rsidR="00F1593B" w:rsidRPr="00F1593B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по списанию:</w:t>
      </w:r>
    </w:p>
    <w:p w:rsidR="00F1593B" w:rsidRPr="00F1593B" w:rsidRDefault="00F1593B" w:rsidP="000123CE">
      <w:pPr>
        <w:numPr>
          <w:ilvl w:val="0"/>
          <w:numId w:val="12"/>
        </w:numPr>
        <w:tabs>
          <w:tab w:val="clear" w:pos="1788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провести непосредственно на месте проверку состояния основного средства, подлежащего списанию, руководствуясь при этом необходимой технической документацией,  а  также  да</w:t>
      </w:r>
      <w:r w:rsidR="00012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нными </w:t>
      </w: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бухгалтерского  учета,  и  устанавливают невозможность  использования  и ремонта данного объекта;</w:t>
      </w:r>
    </w:p>
    <w:p w:rsidR="00F1593B" w:rsidRPr="00F1593B" w:rsidRDefault="00F1593B" w:rsidP="000123CE">
      <w:pPr>
        <w:numPr>
          <w:ilvl w:val="0"/>
          <w:numId w:val="12"/>
        </w:numPr>
        <w:tabs>
          <w:tab w:val="clear" w:pos="1788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установить   конкретные  причины  списания  объекта;</w:t>
      </w:r>
    </w:p>
    <w:p w:rsidR="00F1593B" w:rsidRPr="00F1593B" w:rsidRDefault="00F1593B" w:rsidP="000123CE">
      <w:pPr>
        <w:numPr>
          <w:ilvl w:val="0"/>
          <w:numId w:val="12"/>
        </w:numPr>
        <w:tabs>
          <w:tab w:val="clear" w:pos="1788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определить целесообразность   использования   отдельных   агрегатов, деталей и материалов   списываемого объекта и их стоимость;</w:t>
      </w:r>
    </w:p>
    <w:p w:rsidR="00F1593B" w:rsidRPr="00F1593B" w:rsidRDefault="00F1593B" w:rsidP="000123CE">
      <w:pPr>
        <w:numPr>
          <w:ilvl w:val="0"/>
          <w:numId w:val="12"/>
        </w:numPr>
        <w:tabs>
          <w:tab w:val="clear" w:pos="1788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осуществить </w:t>
      </w:r>
      <w:proofErr w:type="gramStart"/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контроль за</w:t>
      </w:r>
      <w:proofErr w:type="gramEnd"/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изъятием из эксплуатации списанного основного  средства;</w:t>
      </w:r>
    </w:p>
    <w:p w:rsidR="00F1593B" w:rsidRPr="00F1593B" w:rsidRDefault="00F1593B" w:rsidP="000123CE">
      <w:pPr>
        <w:numPr>
          <w:ilvl w:val="0"/>
          <w:numId w:val="12"/>
        </w:numPr>
        <w:tabs>
          <w:tab w:val="clear" w:pos="1788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составить акт  на списание основного средства.</w:t>
      </w:r>
    </w:p>
    <w:p w:rsidR="00F1593B" w:rsidRDefault="00F1593B" w:rsidP="000123CE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Pr="00F1593B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получения разрешения на списание основного средства комиссии предоставить на рассмотрение городского совета акт списания.</w:t>
      </w:r>
    </w:p>
    <w:p w:rsidR="00F1593B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Pr="00F1593B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Подписанный комиссией и утвержденный </w:t>
      </w:r>
      <w:proofErr w:type="spellStart"/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примаром</w:t>
      </w:r>
      <w:proofErr w:type="spellEnd"/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араклия</w:t>
      </w:r>
      <w:proofErr w:type="spellEnd"/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на списание основного средства вступает в силу только после получения разрешения городского совета на списание.</w:t>
      </w:r>
    </w:p>
    <w:p w:rsidR="00F1593B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Pr="00F1593B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осуществлять свою деятельность в соответствии с требованиями Постановления Правительства Республики Молдова №500 от 12 мая 1998 года</w:t>
      </w:r>
      <w:r w:rsidRPr="00F1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59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 утверждении Положения о списании пришедших в негодность</w:t>
      </w:r>
      <w:r w:rsidRPr="00F1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59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ценностей, относящихся к основным средствам</w:t>
      </w:r>
      <w:r w:rsidRPr="00F1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593B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3B" w:rsidRPr="00F1593B" w:rsidRDefault="00F1593B" w:rsidP="00F1593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   над  исполнением    настоящего    решения    возложить    на консультативную специализированную     комиссию по бюджету, финансам и инвестициям</w:t>
      </w:r>
    </w:p>
    <w:p w:rsidR="00F1593B" w:rsidRPr="00F1593B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1593B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123CE" w:rsidRDefault="000123CE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123CE" w:rsidRPr="00F1593B" w:rsidRDefault="000123CE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1593B" w:rsidRDefault="00F1593B" w:rsidP="00F1593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D3855" w:rsidRPr="00F1593B" w:rsidRDefault="001D3855" w:rsidP="00F1593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1593B" w:rsidRPr="007D1E83" w:rsidRDefault="00F1593B" w:rsidP="00F1593B">
      <w:pPr>
        <w:tabs>
          <w:tab w:val="left" w:pos="4500"/>
        </w:tabs>
        <w:spacing w:after="0" w:line="240" w:lineRule="auto"/>
        <w:ind w:left="540" w:right="567" w:hanging="540"/>
        <w:jc w:val="both"/>
        <w:rPr>
          <w:rFonts w:ascii="Times New Roman" w:eastAsia="Calibri" w:hAnsi="Times New Roman" w:cs="Times New Roman"/>
          <w:lang w:eastAsia="ru-RU"/>
        </w:rPr>
      </w:pPr>
    </w:p>
    <w:p w:rsidR="00F1593B" w:rsidRPr="007D1E83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1593B" w:rsidRPr="00A758E8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</w:t>
      </w:r>
      <w:r w:rsidR="000123CE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 Воинский</w:t>
      </w: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F1593B" w:rsidRPr="00A758E8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593B" w:rsidRPr="00AD6BAA" w:rsidRDefault="00F1593B" w:rsidP="00F1593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8E8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F1593B" w:rsidRDefault="00F1593B" w:rsidP="00F1593B"/>
    <w:p w:rsidR="00F1593B" w:rsidRDefault="00F1593B" w:rsidP="00F1593B"/>
    <w:p w:rsidR="00F1593B" w:rsidRDefault="00F1593B" w:rsidP="00F1593B"/>
    <w:p w:rsidR="00F1593B" w:rsidRDefault="00F1593B" w:rsidP="00F1593B"/>
    <w:p w:rsidR="00F1593B" w:rsidRDefault="00F1593B" w:rsidP="00F1593B"/>
    <w:p w:rsidR="00F1593B" w:rsidRDefault="00F1593B" w:rsidP="00F1593B"/>
    <w:p w:rsidR="00F1593B" w:rsidRDefault="00F1593B"/>
    <w:p w:rsidR="00FA7CE7" w:rsidRDefault="00FA7CE7"/>
    <w:p w:rsidR="00FA7CE7" w:rsidRDefault="00FA7CE7"/>
    <w:p w:rsidR="00FA7CE7" w:rsidRDefault="00FA7CE7"/>
    <w:p w:rsidR="000123CE" w:rsidRDefault="000123CE"/>
    <w:p w:rsidR="000123CE" w:rsidRDefault="000123CE"/>
    <w:p w:rsidR="00FA7CE7" w:rsidRDefault="00FA7CE7"/>
    <w:p w:rsidR="00FA7CE7" w:rsidRDefault="00FA7CE7"/>
    <w:p w:rsidR="00FA7CE7" w:rsidRDefault="00FA7CE7"/>
    <w:p w:rsidR="004D7A44" w:rsidRDefault="004D7A44"/>
    <w:p w:rsidR="004D7A44" w:rsidRDefault="004D7A44"/>
    <w:p w:rsidR="004D7A44" w:rsidRDefault="004D7A44"/>
    <w:p w:rsidR="004D7A44" w:rsidRDefault="004D7A44"/>
    <w:bookmarkEnd w:id="0"/>
    <w:p w:rsidR="004D7A44" w:rsidRDefault="004D7A44"/>
    <w:sectPr w:rsidR="004D7A44" w:rsidSect="0062232D">
      <w:foot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CD" w:rsidRDefault="00355FCD" w:rsidP="00B06346">
      <w:pPr>
        <w:spacing w:after="0" w:line="240" w:lineRule="auto"/>
      </w:pPr>
      <w:r>
        <w:separator/>
      </w:r>
    </w:p>
  </w:endnote>
  <w:endnote w:type="continuationSeparator" w:id="0">
    <w:p w:rsidR="00355FCD" w:rsidRDefault="00355FCD" w:rsidP="00B0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374307"/>
      <w:docPartObj>
        <w:docPartGallery w:val="Page Numbers (Bottom of Page)"/>
        <w:docPartUnique/>
      </w:docPartObj>
    </w:sdtPr>
    <w:sdtContent>
      <w:p w:rsidR="00E23463" w:rsidRDefault="00E234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DB7">
          <w:rPr>
            <w:noProof/>
          </w:rPr>
          <w:t>4</w:t>
        </w:r>
        <w:r>
          <w:fldChar w:fldCharType="end"/>
        </w:r>
      </w:p>
    </w:sdtContent>
  </w:sdt>
  <w:p w:rsidR="00E23463" w:rsidRDefault="00E234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CD" w:rsidRDefault="00355FCD" w:rsidP="00B06346">
      <w:pPr>
        <w:spacing w:after="0" w:line="240" w:lineRule="auto"/>
      </w:pPr>
      <w:r>
        <w:separator/>
      </w:r>
    </w:p>
  </w:footnote>
  <w:footnote w:type="continuationSeparator" w:id="0">
    <w:p w:rsidR="00355FCD" w:rsidRDefault="00355FCD" w:rsidP="00B06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F98"/>
    <w:multiLevelType w:val="hybridMultilevel"/>
    <w:tmpl w:val="A308D326"/>
    <w:lvl w:ilvl="0" w:tplc="6E843506">
      <w:start w:val="5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>
    <w:nsid w:val="07254BFB"/>
    <w:multiLevelType w:val="hybridMultilevel"/>
    <w:tmpl w:val="CE3ED5EC"/>
    <w:lvl w:ilvl="0" w:tplc="4DF4F88A">
      <w:start w:val="1"/>
      <w:numFmt w:val="decimal"/>
      <w:lvlText w:val="%1."/>
      <w:lvlJc w:val="left"/>
      <w:pPr>
        <w:ind w:left="3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">
    <w:nsid w:val="083B008E"/>
    <w:multiLevelType w:val="hybridMultilevel"/>
    <w:tmpl w:val="31E814D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09273F1E"/>
    <w:multiLevelType w:val="multilevel"/>
    <w:tmpl w:val="2B76AF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3621FC2"/>
    <w:multiLevelType w:val="hybridMultilevel"/>
    <w:tmpl w:val="1EB69A3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28073F2B"/>
    <w:multiLevelType w:val="hybridMultilevel"/>
    <w:tmpl w:val="B7F22D24"/>
    <w:lvl w:ilvl="0" w:tplc="34DE96EC">
      <w:start w:val="1"/>
      <w:numFmt w:val="upperRoman"/>
      <w:lvlText w:val="%1."/>
      <w:lvlJc w:val="left"/>
      <w:pPr>
        <w:tabs>
          <w:tab w:val="num" w:pos="4896"/>
        </w:tabs>
        <w:ind w:left="4896" w:hanging="720"/>
      </w:pPr>
      <w:rPr>
        <w:rFonts w:hint="default"/>
        <w:b/>
      </w:rPr>
    </w:lvl>
    <w:lvl w:ilvl="1" w:tplc="7A0233CE">
      <w:numFmt w:val="none"/>
      <w:lvlText w:val=""/>
      <w:lvlJc w:val="left"/>
      <w:pPr>
        <w:tabs>
          <w:tab w:val="num" w:pos="360"/>
        </w:tabs>
      </w:pPr>
    </w:lvl>
    <w:lvl w:ilvl="2" w:tplc="ECD8C314">
      <w:numFmt w:val="none"/>
      <w:lvlText w:val=""/>
      <w:lvlJc w:val="left"/>
      <w:pPr>
        <w:tabs>
          <w:tab w:val="num" w:pos="360"/>
        </w:tabs>
      </w:pPr>
    </w:lvl>
    <w:lvl w:ilvl="3" w:tplc="76307AC6">
      <w:numFmt w:val="none"/>
      <w:lvlText w:val=""/>
      <w:lvlJc w:val="left"/>
      <w:pPr>
        <w:tabs>
          <w:tab w:val="num" w:pos="360"/>
        </w:tabs>
      </w:pPr>
    </w:lvl>
    <w:lvl w:ilvl="4" w:tplc="986C140C">
      <w:numFmt w:val="none"/>
      <w:lvlText w:val=""/>
      <w:lvlJc w:val="left"/>
      <w:pPr>
        <w:tabs>
          <w:tab w:val="num" w:pos="360"/>
        </w:tabs>
      </w:pPr>
    </w:lvl>
    <w:lvl w:ilvl="5" w:tplc="522A8308">
      <w:numFmt w:val="none"/>
      <w:lvlText w:val=""/>
      <w:lvlJc w:val="left"/>
      <w:pPr>
        <w:tabs>
          <w:tab w:val="num" w:pos="360"/>
        </w:tabs>
      </w:pPr>
    </w:lvl>
    <w:lvl w:ilvl="6" w:tplc="3EE06AB4">
      <w:numFmt w:val="none"/>
      <w:lvlText w:val=""/>
      <w:lvlJc w:val="left"/>
      <w:pPr>
        <w:tabs>
          <w:tab w:val="num" w:pos="360"/>
        </w:tabs>
      </w:pPr>
    </w:lvl>
    <w:lvl w:ilvl="7" w:tplc="E12255AE">
      <w:numFmt w:val="none"/>
      <w:lvlText w:val=""/>
      <w:lvlJc w:val="left"/>
      <w:pPr>
        <w:tabs>
          <w:tab w:val="num" w:pos="360"/>
        </w:tabs>
      </w:pPr>
    </w:lvl>
    <w:lvl w:ilvl="8" w:tplc="8FDA0F9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2495A8C"/>
    <w:multiLevelType w:val="hybridMultilevel"/>
    <w:tmpl w:val="F446E4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C1009"/>
    <w:multiLevelType w:val="hybridMultilevel"/>
    <w:tmpl w:val="87ECE1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C638E"/>
    <w:multiLevelType w:val="hybridMultilevel"/>
    <w:tmpl w:val="14C0656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4A753A7F"/>
    <w:multiLevelType w:val="hybridMultilevel"/>
    <w:tmpl w:val="EA742B2E"/>
    <w:lvl w:ilvl="0" w:tplc="D7E60D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9E5CC5A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25CB5"/>
    <w:multiLevelType w:val="multilevel"/>
    <w:tmpl w:val="C838939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  <w:b/>
      </w:rPr>
    </w:lvl>
  </w:abstractNum>
  <w:abstractNum w:abstractNumId="11">
    <w:nsid w:val="52D04EBA"/>
    <w:multiLevelType w:val="hybridMultilevel"/>
    <w:tmpl w:val="E7B25E4A"/>
    <w:lvl w:ilvl="0" w:tplc="B704ABF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CF56D9"/>
    <w:multiLevelType w:val="hybridMultilevel"/>
    <w:tmpl w:val="30B88222"/>
    <w:lvl w:ilvl="0" w:tplc="EF94A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71F25"/>
    <w:multiLevelType w:val="hybridMultilevel"/>
    <w:tmpl w:val="BF18743C"/>
    <w:lvl w:ilvl="0" w:tplc="DD8CEAA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61596E12"/>
    <w:multiLevelType w:val="hybridMultilevel"/>
    <w:tmpl w:val="E3188F12"/>
    <w:lvl w:ilvl="0" w:tplc="BF4685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572C0"/>
    <w:multiLevelType w:val="hybridMultilevel"/>
    <w:tmpl w:val="58FE9C8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>
    <w:nsid w:val="660052DF"/>
    <w:multiLevelType w:val="hybridMultilevel"/>
    <w:tmpl w:val="77F69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557A0F"/>
    <w:multiLevelType w:val="multilevel"/>
    <w:tmpl w:val="97C85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8">
    <w:nsid w:val="79186549"/>
    <w:multiLevelType w:val="hybridMultilevel"/>
    <w:tmpl w:val="D61A316A"/>
    <w:lvl w:ilvl="0" w:tplc="EDC89C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FC283A58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797C6293"/>
    <w:multiLevelType w:val="hybridMultilevel"/>
    <w:tmpl w:val="85860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2"/>
  </w:num>
  <w:num w:numId="13">
    <w:abstractNumId w:val="8"/>
  </w:num>
  <w:num w:numId="14">
    <w:abstractNumId w:val="0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6F"/>
    <w:rsid w:val="000123CE"/>
    <w:rsid w:val="00012C97"/>
    <w:rsid w:val="000145EB"/>
    <w:rsid w:val="00036DA1"/>
    <w:rsid w:val="00062D61"/>
    <w:rsid w:val="000D13F1"/>
    <w:rsid w:val="000E427D"/>
    <w:rsid w:val="001640E9"/>
    <w:rsid w:val="00177452"/>
    <w:rsid w:val="00181FFE"/>
    <w:rsid w:val="001B654B"/>
    <w:rsid w:val="001D3855"/>
    <w:rsid w:val="00236987"/>
    <w:rsid w:val="002C655A"/>
    <w:rsid w:val="003159DA"/>
    <w:rsid w:val="00355FCD"/>
    <w:rsid w:val="003B1B0B"/>
    <w:rsid w:val="003B423F"/>
    <w:rsid w:val="00476BCE"/>
    <w:rsid w:val="004D7A44"/>
    <w:rsid w:val="004F7E59"/>
    <w:rsid w:val="005307D8"/>
    <w:rsid w:val="00536A12"/>
    <w:rsid w:val="005432E9"/>
    <w:rsid w:val="0062232D"/>
    <w:rsid w:val="00653A22"/>
    <w:rsid w:val="007165F7"/>
    <w:rsid w:val="007570E4"/>
    <w:rsid w:val="00796B0B"/>
    <w:rsid w:val="007B4D60"/>
    <w:rsid w:val="007D1E83"/>
    <w:rsid w:val="0085576F"/>
    <w:rsid w:val="008D1707"/>
    <w:rsid w:val="0094492E"/>
    <w:rsid w:val="00951DB7"/>
    <w:rsid w:val="009D5FFA"/>
    <w:rsid w:val="00A443A0"/>
    <w:rsid w:val="00AC702E"/>
    <w:rsid w:val="00B03140"/>
    <w:rsid w:val="00B06346"/>
    <w:rsid w:val="00B21151"/>
    <w:rsid w:val="00BD75B8"/>
    <w:rsid w:val="00C17970"/>
    <w:rsid w:val="00C66A56"/>
    <w:rsid w:val="00CA2299"/>
    <w:rsid w:val="00CB5719"/>
    <w:rsid w:val="00D24C8C"/>
    <w:rsid w:val="00E23463"/>
    <w:rsid w:val="00E41378"/>
    <w:rsid w:val="00E775A5"/>
    <w:rsid w:val="00E8216A"/>
    <w:rsid w:val="00F06ABB"/>
    <w:rsid w:val="00F1593B"/>
    <w:rsid w:val="00F24168"/>
    <w:rsid w:val="00F93599"/>
    <w:rsid w:val="00FA7CE7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3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346"/>
  </w:style>
  <w:style w:type="paragraph" w:styleId="a6">
    <w:name w:val="footer"/>
    <w:basedOn w:val="a"/>
    <w:link w:val="a7"/>
    <w:uiPriority w:val="99"/>
    <w:unhideWhenUsed/>
    <w:rsid w:val="00B0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346"/>
  </w:style>
  <w:style w:type="character" w:customStyle="1" w:styleId="apple-converted-space">
    <w:name w:val="apple-converted-space"/>
    <w:basedOn w:val="a0"/>
    <w:rsid w:val="00FA7CE7"/>
  </w:style>
  <w:style w:type="character" w:customStyle="1" w:styleId="docblue">
    <w:name w:val="doc_blue"/>
    <w:basedOn w:val="a0"/>
    <w:rsid w:val="00FA7CE7"/>
  </w:style>
  <w:style w:type="paragraph" w:styleId="a8">
    <w:name w:val="Balloon Text"/>
    <w:basedOn w:val="a"/>
    <w:link w:val="a9"/>
    <w:uiPriority w:val="99"/>
    <w:semiHidden/>
    <w:unhideWhenUsed/>
    <w:rsid w:val="0062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32D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B5719"/>
    <w:rPr>
      <w:i/>
      <w:iCs/>
    </w:rPr>
  </w:style>
  <w:style w:type="character" w:styleId="ab">
    <w:name w:val="Hyperlink"/>
    <w:basedOn w:val="a0"/>
    <w:uiPriority w:val="99"/>
    <w:semiHidden/>
    <w:unhideWhenUsed/>
    <w:rsid w:val="00177452"/>
    <w:rPr>
      <w:color w:val="0000FF"/>
      <w:u w:val="single"/>
    </w:rPr>
  </w:style>
  <w:style w:type="character" w:customStyle="1" w:styleId="smalltext">
    <w:name w:val="smalltext"/>
    <w:basedOn w:val="a0"/>
    <w:rsid w:val="00177452"/>
  </w:style>
  <w:style w:type="character" w:customStyle="1" w:styleId="hps">
    <w:name w:val="hps"/>
    <w:basedOn w:val="a0"/>
    <w:rsid w:val="00B21151"/>
  </w:style>
  <w:style w:type="paragraph" w:styleId="ac">
    <w:name w:val="Normal (Web)"/>
    <w:basedOn w:val="a"/>
    <w:uiPriority w:val="99"/>
    <w:rsid w:val="007B4D6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n">
    <w:name w:val="cn"/>
    <w:basedOn w:val="a"/>
    <w:uiPriority w:val="99"/>
    <w:rsid w:val="007B4D60"/>
    <w:pPr>
      <w:spacing w:after="0" w:line="240" w:lineRule="auto"/>
      <w:jc w:val="center"/>
    </w:pPr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3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346"/>
  </w:style>
  <w:style w:type="paragraph" w:styleId="a6">
    <w:name w:val="footer"/>
    <w:basedOn w:val="a"/>
    <w:link w:val="a7"/>
    <w:uiPriority w:val="99"/>
    <w:unhideWhenUsed/>
    <w:rsid w:val="00B0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346"/>
  </w:style>
  <w:style w:type="character" w:customStyle="1" w:styleId="apple-converted-space">
    <w:name w:val="apple-converted-space"/>
    <w:basedOn w:val="a0"/>
    <w:rsid w:val="00FA7CE7"/>
  </w:style>
  <w:style w:type="character" w:customStyle="1" w:styleId="docblue">
    <w:name w:val="doc_blue"/>
    <w:basedOn w:val="a0"/>
    <w:rsid w:val="00FA7CE7"/>
  </w:style>
  <w:style w:type="paragraph" w:styleId="a8">
    <w:name w:val="Balloon Text"/>
    <w:basedOn w:val="a"/>
    <w:link w:val="a9"/>
    <w:uiPriority w:val="99"/>
    <w:semiHidden/>
    <w:unhideWhenUsed/>
    <w:rsid w:val="0062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32D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B5719"/>
    <w:rPr>
      <w:i/>
      <w:iCs/>
    </w:rPr>
  </w:style>
  <w:style w:type="character" w:styleId="ab">
    <w:name w:val="Hyperlink"/>
    <w:basedOn w:val="a0"/>
    <w:uiPriority w:val="99"/>
    <w:semiHidden/>
    <w:unhideWhenUsed/>
    <w:rsid w:val="00177452"/>
    <w:rPr>
      <w:color w:val="0000FF"/>
      <w:u w:val="single"/>
    </w:rPr>
  </w:style>
  <w:style w:type="character" w:customStyle="1" w:styleId="smalltext">
    <w:name w:val="smalltext"/>
    <w:basedOn w:val="a0"/>
    <w:rsid w:val="00177452"/>
  </w:style>
  <w:style w:type="character" w:customStyle="1" w:styleId="hps">
    <w:name w:val="hps"/>
    <w:basedOn w:val="a0"/>
    <w:rsid w:val="00B21151"/>
  </w:style>
  <w:style w:type="paragraph" w:styleId="ac">
    <w:name w:val="Normal (Web)"/>
    <w:basedOn w:val="a"/>
    <w:uiPriority w:val="99"/>
    <w:rsid w:val="007B4D6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n">
    <w:name w:val="cn"/>
    <w:basedOn w:val="a"/>
    <w:uiPriority w:val="99"/>
    <w:rsid w:val="007B4D60"/>
    <w:pPr>
      <w:spacing w:after="0" w:line="240" w:lineRule="auto"/>
      <w:jc w:val="center"/>
    </w:pPr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8922</TotalTime>
  <Pages>1</Pages>
  <Words>10766</Words>
  <Characters>61368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2017-02-22T07:40:00Z</cp:lastPrinted>
  <dcterms:created xsi:type="dcterms:W3CDTF">2017-01-24T08:35:00Z</dcterms:created>
  <dcterms:modified xsi:type="dcterms:W3CDTF">2017-02-22T09:55:00Z</dcterms:modified>
</cp:coreProperties>
</file>